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88E" w14:textId="1DEF4FF7" w:rsidR="00170E1E" w:rsidRPr="008A57AD" w:rsidRDefault="00170E1E" w:rsidP="00170E1E">
      <w:pPr>
        <w:pBdr>
          <w:top w:val="single" w:sz="4" w:space="1" w:color="auto"/>
          <w:bottom w:val="single" w:sz="4" w:space="1" w:color="auto"/>
        </w:pBdr>
        <w:spacing w:line="240" w:lineRule="auto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Proje</w:t>
      </w:r>
      <w:r w:rsidR="00985805" w:rsidRPr="008A57AD">
        <w:rPr>
          <w:rFonts w:ascii="Arial" w:hAnsi="Arial" w:cs="Arial"/>
          <w:sz w:val="18"/>
          <w:szCs w:val="18"/>
          <w:lang w:val="nl-BE"/>
        </w:rPr>
        <w:t>c</w:t>
      </w:r>
      <w:r w:rsidRPr="008A57AD">
        <w:rPr>
          <w:rFonts w:ascii="Arial" w:hAnsi="Arial" w:cs="Arial"/>
          <w:sz w:val="18"/>
          <w:szCs w:val="18"/>
          <w:lang w:val="nl-BE"/>
        </w:rPr>
        <w:t>t</w:t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  <w:t>xx</w:t>
      </w:r>
    </w:p>
    <w:p w14:paraId="4BEC77F9" w14:textId="54DAD94F" w:rsidR="00170E1E" w:rsidRPr="008A57AD" w:rsidRDefault="00170E1E" w:rsidP="00170E1E">
      <w:pPr>
        <w:pBdr>
          <w:top w:val="single" w:sz="4" w:space="6" w:color="auto"/>
        </w:pBdr>
        <w:spacing w:line="240" w:lineRule="auto"/>
        <w:rPr>
          <w:rFonts w:ascii="Arial" w:hAnsi="Arial" w:cs="Arial"/>
          <w:b/>
          <w:lang w:val="nl-BE"/>
        </w:rPr>
      </w:pPr>
      <w:r w:rsidRPr="008A57AD">
        <w:rPr>
          <w:rFonts w:ascii="Arial" w:hAnsi="Arial" w:cs="Arial"/>
          <w:b/>
          <w:lang w:val="nl-BE"/>
        </w:rPr>
        <w:br/>
      </w:r>
      <w:r w:rsidR="009A2BC2" w:rsidRPr="008A57AD">
        <w:rPr>
          <w:rFonts w:ascii="Arial" w:hAnsi="Arial" w:cs="Arial"/>
          <w:b/>
          <w:lang w:val="nl-BE"/>
        </w:rPr>
        <w:t>STUKLIJST – LASERBEVEILIGINGS</w:t>
      </w:r>
      <w:r w:rsidR="008A57AD" w:rsidRPr="008A57AD">
        <w:rPr>
          <w:rFonts w:ascii="Arial" w:hAnsi="Arial" w:cs="Arial"/>
          <w:b/>
          <w:lang w:val="nl-BE"/>
        </w:rPr>
        <w:t>POORT</w:t>
      </w:r>
      <w:r w:rsidR="009A2BC2" w:rsidRPr="008A57AD">
        <w:rPr>
          <w:rFonts w:ascii="Arial" w:hAnsi="Arial" w:cs="Arial"/>
          <w:b/>
          <w:lang w:val="nl-BE"/>
        </w:rPr>
        <w:t>EN</w:t>
      </w:r>
      <w:r w:rsidRPr="008A57AD">
        <w:rPr>
          <w:rFonts w:ascii="Arial" w:hAnsi="Arial" w:cs="Arial"/>
          <w:b/>
          <w:lang w:val="nl-BE"/>
        </w:rPr>
        <w:br/>
      </w:r>
    </w:p>
    <w:p w14:paraId="67850C9E" w14:textId="4E182A98" w:rsidR="00170E1E" w:rsidRPr="008A57AD" w:rsidRDefault="00170E1E" w:rsidP="00D70C43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6"/>
          <w:szCs w:val="16"/>
          <w:lang w:val="nl-BE"/>
        </w:rPr>
        <w:t>POS.</w:t>
      </w:r>
      <w:r w:rsidRPr="008A57AD">
        <w:rPr>
          <w:rFonts w:ascii="Arial" w:hAnsi="Arial" w:cs="Arial"/>
          <w:sz w:val="16"/>
          <w:szCs w:val="16"/>
          <w:lang w:val="nl-BE"/>
        </w:rPr>
        <w:tab/>
      </w:r>
      <w:r w:rsidRPr="008A57AD">
        <w:rPr>
          <w:rFonts w:ascii="Arial" w:hAnsi="Arial" w:cs="Arial"/>
          <w:sz w:val="16"/>
          <w:szCs w:val="16"/>
          <w:lang w:val="nl-BE"/>
        </w:rPr>
        <w:tab/>
      </w:r>
      <w:r w:rsidR="009A2BC2" w:rsidRPr="008A57AD">
        <w:rPr>
          <w:rFonts w:ascii="Arial" w:hAnsi="Arial" w:cs="Arial"/>
          <w:sz w:val="16"/>
          <w:szCs w:val="16"/>
          <w:lang w:val="nl-BE"/>
        </w:rPr>
        <w:t>BESCHRIJVING</w:t>
      </w:r>
      <w:r w:rsidR="009A2BC2" w:rsidRPr="008A57AD">
        <w:rPr>
          <w:rFonts w:ascii="Arial" w:hAnsi="Arial" w:cs="Arial"/>
          <w:sz w:val="16"/>
          <w:szCs w:val="16"/>
          <w:lang w:val="nl-BE"/>
        </w:rPr>
        <w:tab/>
      </w:r>
      <w:r w:rsidRPr="008A57AD">
        <w:rPr>
          <w:rFonts w:ascii="Arial" w:hAnsi="Arial" w:cs="Arial"/>
          <w:sz w:val="16"/>
          <w:szCs w:val="16"/>
          <w:lang w:val="nl-BE"/>
        </w:rPr>
        <w:tab/>
      </w:r>
      <w:r w:rsidRPr="008A57AD">
        <w:rPr>
          <w:rFonts w:ascii="Arial" w:hAnsi="Arial" w:cs="Arial"/>
          <w:sz w:val="16"/>
          <w:szCs w:val="16"/>
          <w:lang w:val="nl-BE"/>
        </w:rPr>
        <w:tab/>
      </w:r>
      <w:r w:rsidR="009A2BC2" w:rsidRPr="008A57AD">
        <w:rPr>
          <w:rFonts w:ascii="Arial" w:hAnsi="Arial" w:cs="Arial"/>
          <w:sz w:val="16"/>
          <w:szCs w:val="16"/>
          <w:lang w:val="nl-BE"/>
        </w:rPr>
        <w:t>HOEVEELHEID</w:t>
      </w:r>
      <w:r w:rsidRPr="008A57AD">
        <w:rPr>
          <w:rFonts w:ascii="Arial" w:hAnsi="Arial" w:cs="Arial"/>
          <w:sz w:val="16"/>
          <w:szCs w:val="16"/>
          <w:lang w:val="nl-BE"/>
        </w:rPr>
        <w:tab/>
      </w:r>
      <w:r w:rsidR="009A2BC2" w:rsidRPr="008A57AD">
        <w:rPr>
          <w:rFonts w:ascii="Arial" w:hAnsi="Arial" w:cs="Arial"/>
          <w:sz w:val="16"/>
          <w:szCs w:val="16"/>
          <w:lang w:val="nl-BE"/>
        </w:rPr>
        <w:t>EENHEID</w:t>
      </w:r>
      <w:r w:rsidRPr="008A57AD">
        <w:rPr>
          <w:rFonts w:ascii="Arial" w:hAnsi="Arial" w:cs="Arial"/>
          <w:sz w:val="16"/>
          <w:szCs w:val="16"/>
          <w:lang w:val="nl-BE"/>
        </w:rPr>
        <w:tab/>
      </w:r>
      <w:r w:rsidR="00D70C43" w:rsidRPr="008A57AD">
        <w:rPr>
          <w:rFonts w:ascii="Arial" w:hAnsi="Arial" w:cs="Arial"/>
          <w:sz w:val="16"/>
          <w:szCs w:val="16"/>
          <w:lang w:val="nl-BE"/>
        </w:rPr>
        <w:t>STUKPRIJS</w:t>
      </w:r>
      <w:r w:rsidRPr="008A57AD">
        <w:rPr>
          <w:rFonts w:ascii="Arial" w:hAnsi="Arial" w:cs="Arial"/>
          <w:sz w:val="16"/>
          <w:szCs w:val="16"/>
          <w:lang w:val="nl-BE"/>
        </w:rPr>
        <w:tab/>
      </w:r>
      <w:r w:rsidR="00D70C43" w:rsidRPr="008A57AD">
        <w:rPr>
          <w:rFonts w:ascii="Arial" w:hAnsi="Arial" w:cs="Arial"/>
          <w:sz w:val="16"/>
          <w:szCs w:val="16"/>
          <w:lang w:val="nl-BE"/>
        </w:rPr>
        <w:t>TOTAALPRIJS</w:t>
      </w:r>
    </w:p>
    <w:p w14:paraId="151B5D66" w14:textId="37FD7CE4" w:rsidR="00AF1FF5" w:rsidRPr="008A57AD" w:rsidRDefault="00AF1FF5" w:rsidP="00AF1FF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0B6E12" w:rsidRPr="008A57AD">
        <w:rPr>
          <w:rFonts w:ascii="Arial" w:hAnsi="Arial" w:cs="Arial"/>
          <w:b/>
          <w:sz w:val="18"/>
          <w:szCs w:val="18"/>
          <w:lang w:val="nl-BE"/>
        </w:rPr>
        <w:t>LASERBEVEILIGINGS</w:t>
      </w:r>
      <w:r w:rsidR="008A57AD" w:rsidRPr="008A57AD">
        <w:rPr>
          <w:rFonts w:ascii="Arial" w:hAnsi="Arial" w:cs="Arial"/>
          <w:b/>
          <w:sz w:val="18"/>
          <w:szCs w:val="18"/>
          <w:lang w:val="nl-BE"/>
        </w:rPr>
        <w:t>POORT</w:t>
      </w:r>
      <w:r w:rsidR="000B6E12" w:rsidRPr="008A57AD">
        <w:rPr>
          <w:rFonts w:ascii="Arial" w:hAnsi="Arial" w:cs="Arial"/>
          <w:b/>
          <w:sz w:val="18"/>
          <w:szCs w:val="18"/>
          <w:lang w:val="nl-BE"/>
        </w:rPr>
        <w:t>EN</w:t>
      </w:r>
    </w:p>
    <w:p w14:paraId="5F525AAB" w14:textId="1134E686" w:rsidR="000B6E12" w:rsidRPr="008A57AD" w:rsidRDefault="00AF1FF5" w:rsidP="000B6E12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01.01.0010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0B6E12" w:rsidRPr="008A57AD">
        <w:rPr>
          <w:rFonts w:ascii="Arial" w:hAnsi="Arial" w:cs="Arial"/>
          <w:b/>
          <w:bCs/>
          <w:sz w:val="18"/>
          <w:szCs w:val="18"/>
          <w:lang w:val="nl-BE"/>
        </w:rPr>
        <w:t>HOGE SNELHEID SPIRAAL</w:t>
      </w:r>
      <w:r w:rsidR="008A57AD" w:rsidRPr="008A57AD">
        <w:rPr>
          <w:rFonts w:ascii="Arial" w:hAnsi="Arial" w:cs="Arial"/>
          <w:b/>
          <w:bCs/>
          <w:sz w:val="18"/>
          <w:szCs w:val="18"/>
          <w:lang w:val="nl-BE"/>
        </w:rPr>
        <w:t>POORT</w:t>
      </w:r>
    </w:p>
    <w:p w14:paraId="55DAD6C3" w14:textId="696FF5E6" w:rsidR="00AF1FF5" w:rsidRPr="008A57AD" w:rsidRDefault="000B6E12" w:rsidP="000B6E12">
      <w:pPr>
        <w:spacing w:line="360" w:lineRule="auto"/>
        <w:ind w:left="1410"/>
        <w:rPr>
          <w:rFonts w:ascii="Arial" w:hAnsi="Arial" w:cs="Arial"/>
          <w:b/>
          <w:sz w:val="18"/>
          <w:szCs w:val="18"/>
          <w:lang w:val="nl-BE"/>
        </w:rPr>
      </w:pPr>
      <w:r w:rsidRPr="008A57AD">
        <w:rPr>
          <w:rFonts w:ascii="Arial" w:hAnsi="Arial" w:cs="Arial"/>
          <w:bCs/>
          <w:sz w:val="18"/>
          <w:szCs w:val="18"/>
          <w:lang w:val="nl-BE"/>
        </w:rPr>
        <w:t>Referentieproduct</w:t>
      </w:r>
      <w:r w:rsidR="00985805" w:rsidRPr="008A57AD">
        <w:rPr>
          <w:rFonts w:ascii="Arial" w:hAnsi="Arial" w:cs="Arial"/>
          <w:b/>
          <w:sz w:val="18"/>
          <w:szCs w:val="18"/>
          <w:lang w:val="nl-BE"/>
        </w:rPr>
        <w:t xml:space="preserve">: </w:t>
      </w:r>
      <w:r w:rsidR="00985805" w:rsidRPr="008A57AD">
        <w:rPr>
          <w:rFonts w:ascii="Arial" w:hAnsi="Arial" w:cs="Arial"/>
          <w:b/>
          <w:bCs/>
          <w:sz w:val="18"/>
          <w:szCs w:val="18"/>
          <w:lang w:val="nl-BE"/>
        </w:rPr>
        <w:t>EFAFLEX type “EFA-SST®-L LAS”</w:t>
      </w:r>
      <w:r w:rsidR="00985805" w:rsidRPr="008A57AD">
        <w:rPr>
          <w:rFonts w:ascii="Arial" w:hAnsi="Arial" w:cs="Arial"/>
          <w:b/>
          <w:sz w:val="18"/>
          <w:szCs w:val="18"/>
          <w:lang w:val="nl-BE"/>
        </w:rPr>
        <w:br/>
      </w:r>
      <w:r w:rsidR="00771358" w:rsidRPr="008A57AD">
        <w:rPr>
          <w:rFonts w:ascii="Arial" w:hAnsi="Arial" w:cs="Arial"/>
          <w:bCs/>
          <w:sz w:val="18"/>
          <w:szCs w:val="18"/>
          <w:lang w:val="nl-BE"/>
        </w:rPr>
        <w:t>Afmetingen fabricage</w:t>
      </w:r>
      <w:r w:rsidR="00771358" w:rsidRPr="008A57AD">
        <w:rPr>
          <w:rFonts w:ascii="Arial" w:hAnsi="Arial" w:cs="Arial"/>
          <w:b/>
          <w:sz w:val="18"/>
          <w:szCs w:val="18"/>
          <w:lang w:val="nl-BE"/>
        </w:rPr>
        <w:t>:</w:t>
      </w:r>
      <w:r w:rsidR="00771358" w:rsidRPr="008A57AD">
        <w:rPr>
          <w:rFonts w:ascii="Arial" w:hAnsi="Arial" w:cs="Arial"/>
          <w:bCs/>
          <w:sz w:val="18"/>
          <w:szCs w:val="18"/>
          <w:lang w:val="nl-BE"/>
        </w:rPr>
        <w:t xml:space="preserve"> </w:t>
      </w:r>
      <w:r w:rsidR="00985805" w:rsidRPr="008A57AD">
        <w:rPr>
          <w:rFonts w:ascii="Arial" w:hAnsi="Arial" w:cs="Arial"/>
          <w:b/>
          <w:bCs/>
          <w:sz w:val="18"/>
          <w:szCs w:val="18"/>
          <w:lang w:val="nl-BE"/>
        </w:rPr>
        <w:t>0.000 x 0.000 mm</w:t>
      </w:r>
    </w:p>
    <w:p w14:paraId="6AA540FC" w14:textId="77777777" w:rsidR="00771358" w:rsidRPr="008A57AD" w:rsidRDefault="00771358" w:rsidP="00985805">
      <w:pPr>
        <w:spacing w:line="240" w:lineRule="auto"/>
        <w:ind w:left="1412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Productie, levering en installatie van:</w:t>
      </w:r>
    </w:p>
    <w:p w14:paraId="74F70232" w14:textId="3F1CB66C" w:rsidR="00FA7173" w:rsidRPr="008A57AD" w:rsidRDefault="00FA7173" w:rsidP="00FA7173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Een hogesnelheidsspiraal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Pr="008A57AD">
        <w:rPr>
          <w:rFonts w:ascii="Arial" w:hAnsi="Arial"/>
          <w:sz w:val="18"/>
          <w:szCs w:val="18"/>
          <w:lang w:val="nl-BE"/>
        </w:rPr>
        <w:t xml:space="preserve"> van het type </w:t>
      </w:r>
      <w:r w:rsidRPr="008A57AD">
        <w:rPr>
          <w:rFonts w:ascii="Arial" w:hAnsi="Arial"/>
          <w:b/>
          <w:bCs/>
          <w:sz w:val="18"/>
          <w:szCs w:val="18"/>
          <w:lang w:val="nl-BE"/>
        </w:rPr>
        <w:t>“EFA-SST</w:t>
      </w:r>
      <w:r w:rsidRPr="008A57AD">
        <w:rPr>
          <w:rFonts w:ascii="Arial" w:hAnsi="Arial"/>
          <w:b/>
          <w:bCs/>
          <w:sz w:val="18"/>
          <w:szCs w:val="18"/>
          <w:vertAlign w:val="superscript"/>
          <w:lang w:val="nl-BE"/>
        </w:rPr>
        <w:t>®</w:t>
      </w:r>
      <w:r w:rsidRPr="008A57AD">
        <w:rPr>
          <w:rFonts w:ascii="Arial" w:hAnsi="Arial"/>
          <w:b/>
          <w:bCs/>
          <w:sz w:val="18"/>
          <w:szCs w:val="18"/>
          <w:lang w:val="nl-BE"/>
        </w:rPr>
        <w:t>-LAS”</w:t>
      </w:r>
      <w:r w:rsidRPr="008A57AD">
        <w:rPr>
          <w:rFonts w:ascii="Arial" w:hAnsi="Arial"/>
          <w:sz w:val="18"/>
          <w:szCs w:val="18"/>
          <w:lang w:val="nl-BE"/>
        </w:rPr>
        <w:t xml:space="preserve"> in laserbestendig ontwerp, uitgerust met een elektromechanische hoogwaardige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Pr="008A57AD">
        <w:rPr>
          <w:rFonts w:ascii="Arial" w:hAnsi="Arial"/>
          <w:sz w:val="18"/>
          <w:szCs w:val="18"/>
          <w:lang w:val="nl-BE"/>
        </w:rPr>
        <w:t>aandrijving, bedoeld als ruimteomsluitende beschermingsvoorziening tegen laserstraling.</w:t>
      </w:r>
      <w:r w:rsidR="00121852" w:rsidRPr="008A57AD">
        <w:rPr>
          <w:rFonts w:ascii="Arial" w:hAnsi="Arial" w:cs="Arial"/>
          <w:sz w:val="18"/>
          <w:szCs w:val="18"/>
          <w:lang w:val="nl-BE"/>
        </w:rPr>
        <w:br/>
      </w:r>
      <w:r w:rsidR="00121852" w:rsidRPr="008A57AD">
        <w:rPr>
          <w:rFonts w:ascii="Arial" w:hAnsi="Arial" w:cs="Arial"/>
          <w:sz w:val="18"/>
          <w:szCs w:val="18"/>
          <w:lang w:val="nl-BE"/>
        </w:rPr>
        <w:br/>
      </w:r>
      <w:r w:rsidRPr="008A57AD">
        <w:rPr>
          <w:rFonts w:ascii="Arial" w:hAnsi="Arial"/>
          <w:sz w:val="18"/>
          <w:szCs w:val="18"/>
          <w:lang w:val="nl-BE"/>
        </w:rPr>
        <w:t xml:space="preserve">Het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Pr="008A57AD">
        <w:rPr>
          <w:rFonts w:ascii="Arial" w:hAnsi="Arial"/>
          <w:sz w:val="18"/>
          <w:szCs w:val="18"/>
          <w:lang w:val="nl-BE"/>
        </w:rPr>
        <w:t>systeem bestaat in essentie uit:</w:t>
      </w:r>
    </w:p>
    <w:p w14:paraId="1992FC9D" w14:textId="77777777" w:rsidR="00FA7173" w:rsidRPr="008A57AD" w:rsidRDefault="00FA7173" w:rsidP="00FA7173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</w:p>
    <w:p w14:paraId="431C2D5A" w14:textId="77777777" w:rsidR="00FA7173" w:rsidRPr="008A57AD" w:rsidRDefault="00FA7173" w:rsidP="00FA7173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• Zelfdragende stalen zijframes</w:t>
      </w:r>
    </w:p>
    <w:p w14:paraId="2B04B2D5" w14:textId="77777777" w:rsidR="00FA7173" w:rsidRPr="008A57AD" w:rsidRDefault="00FA7173" w:rsidP="00FA7173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• Alle stalen onderdelen zijn standaard gegalvaniseerd</w:t>
      </w:r>
    </w:p>
    <w:p w14:paraId="01707A47" w14:textId="4B8AB037" w:rsidR="00FA7173" w:rsidRPr="008A57AD" w:rsidRDefault="00FA7173" w:rsidP="00FA7173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 xml:space="preserve">• Spiraalgeleid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Pr="008A57AD">
        <w:rPr>
          <w:rFonts w:ascii="Arial" w:hAnsi="Arial"/>
          <w:sz w:val="18"/>
          <w:szCs w:val="18"/>
          <w:lang w:val="nl-BE"/>
        </w:rPr>
        <w:t>bladsysteem</w:t>
      </w:r>
    </w:p>
    <w:p w14:paraId="255A717B" w14:textId="77777777" w:rsidR="00FD5DEE" w:rsidRPr="008A57AD" w:rsidRDefault="00121852" w:rsidP="00FD5DEE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br/>
      </w:r>
      <w:r w:rsidR="00FD5DEE" w:rsidRPr="008A57AD">
        <w:rPr>
          <w:rFonts w:ascii="Arial" w:hAnsi="Arial"/>
          <w:sz w:val="18"/>
          <w:szCs w:val="18"/>
          <w:lang w:val="nl-BE"/>
        </w:rPr>
        <w:t>De krachtoverbrenging wordt aan beide zijden uitgevoerd:</w:t>
      </w:r>
    </w:p>
    <w:p w14:paraId="5749C472" w14:textId="77777777" w:rsidR="00FD5DEE" w:rsidRPr="008A57AD" w:rsidRDefault="00FD5DEE" w:rsidP="00FD5DEE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Hiervoor wordt een gesynchroniseerde aandrijfas geïnstalleerd. Voor een nauwkeurige, soepele en geluidsarme geleiding van het scharnier-riemsysteem moeten precisierolassemblages met kogellagers worden gebruikt.</w:t>
      </w:r>
    </w:p>
    <w:p w14:paraId="2463F978" w14:textId="11353EDF" w:rsidR="00FD5DEE" w:rsidRPr="008A57AD" w:rsidRDefault="00FD5DEE" w:rsidP="00FD5DEE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 xml:space="preserve">Een voldoende gedimensioneerd trekveermechanisme, geïnstalleerd in de zijframes, zorgt voor het in evenwicht houden van het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Pr="008A57AD">
        <w:rPr>
          <w:rFonts w:ascii="Arial" w:hAnsi="Arial"/>
          <w:sz w:val="18"/>
          <w:szCs w:val="18"/>
          <w:lang w:val="nl-BE"/>
        </w:rPr>
        <w:t xml:space="preserve">blad in overeenstemming met DIN EN 12604, waardoor de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Pr="008A57AD">
        <w:rPr>
          <w:rFonts w:ascii="Arial" w:hAnsi="Arial"/>
          <w:sz w:val="18"/>
          <w:szCs w:val="18"/>
          <w:lang w:val="nl-BE"/>
        </w:rPr>
        <w:t xml:space="preserve"> handmatig kan worden geopend (bijvoorbeeld bij stroomuitval).</w:t>
      </w:r>
    </w:p>
    <w:p w14:paraId="23CCABE1" w14:textId="67A018CE" w:rsidR="00FD5DEE" w:rsidRPr="008A57AD" w:rsidRDefault="00F16CA4" w:rsidP="00FD5DEE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br/>
      </w:r>
      <w:r w:rsidR="00FD5DEE" w:rsidRPr="008A57AD">
        <w:rPr>
          <w:rFonts w:ascii="Arial" w:hAnsi="Arial"/>
          <w:sz w:val="18"/>
          <w:szCs w:val="18"/>
          <w:lang w:val="nl-BE"/>
        </w:rPr>
        <w:t xml:space="preserve">Het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="00FD5DEE" w:rsidRPr="008A57AD">
        <w:rPr>
          <w:rFonts w:ascii="Arial" w:hAnsi="Arial"/>
          <w:sz w:val="18"/>
          <w:szCs w:val="18"/>
          <w:lang w:val="nl-BE"/>
        </w:rPr>
        <w:t>blad bestaat uit dubbelwandige aluminium lamellen, bevestigd in scharnierbanden en verticaal geleid (omhoog/omlaag).</w:t>
      </w:r>
    </w:p>
    <w:p w14:paraId="7DEA8F88" w14:textId="77777777" w:rsidR="00FD5DEE" w:rsidRPr="008A57AD" w:rsidRDefault="00FD5DEE" w:rsidP="00FD5DEE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De overlappende lamellenvoegen voorkomen directe penetratie van laserstraling.</w:t>
      </w:r>
    </w:p>
    <w:p w14:paraId="51BA5B3E" w14:textId="6E6A2704" w:rsidR="00EE0229" w:rsidRPr="008A57AD" w:rsidRDefault="00FD5DEE" w:rsidP="00EE0229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De aluminium lamellen zijn afgewerkt met een geanodiseerd oppervlak E6/EV1.</w:t>
      </w:r>
      <w:r w:rsidR="00F16CA4" w:rsidRPr="008A57AD">
        <w:rPr>
          <w:rFonts w:ascii="Arial" w:hAnsi="Arial" w:cs="Arial"/>
          <w:sz w:val="18"/>
          <w:szCs w:val="18"/>
          <w:lang w:val="nl-BE"/>
        </w:rPr>
        <w:br/>
      </w:r>
      <w:r w:rsidR="00F16CA4" w:rsidRPr="008A57AD">
        <w:rPr>
          <w:rFonts w:ascii="Arial" w:hAnsi="Arial" w:cs="Arial"/>
          <w:sz w:val="18"/>
          <w:szCs w:val="18"/>
          <w:lang w:val="nl-BE"/>
        </w:rPr>
        <w:br/>
      </w:r>
      <w:r w:rsidR="00EE0229" w:rsidRPr="008A57AD">
        <w:rPr>
          <w:rFonts w:ascii="Arial" w:hAnsi="Arial"/>
          <w:sz w:val="18"/>
          <w:szCs w:val="18"/>
          <w:lang w:val="nl-BE"/>
        </w:rPr>
        <w:t xml:space="preserve">De </w:t>
      </w:r>
      <w:r w:rsidR="00EE0229" w:rsidRPr="008A57AD">
        <w:rPr>
          <w:rFonts w:ascii="Arial" w:hAnsi="Arial"/>
          <w:b/>
          <w:bCs/>
          <w:sz w:val="18"/>
          <w:szCs w:val="18"/>
          <w:lang w:val="nl-BE"/>
        </w:rPr>
        <w:t>SPIRAL HOUSING</w:t>
      </w:r>
      <w:r w:rsidR="00EE0229" w:rsidRPr="008A57AD">
        <w:rPr>
          <w:rFonts w:ascii="Arial" w:hAnsi="Arial"/>
          <w:sz w:val="18"/>
          <w:szCs w:val="18"/>
          <w:lang w:val="nl-BE"/>
        </w:rPr>
        <w:t xml:space="preserve"> is zo ontworpen dat de latten van het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="00EE0229" w:rsidRPr="008A57AD">
        <w:rPr>
          <w:rFonts w:ascii="Arial" w:hAnsi="Arial"/>
          <w:sz w:val="18"/>
          <w:szCs w:val="18"/>
          <w:lang w:val="nl-BE"/>
        </w:rPr>
        <w:t>blad volledig contactvrij lopen, wat zorgt voor een slijtagevrije en geluidsarme werking.</w:t>
      </w:r>
      <w:r w:rsidR="00985805" w:rsidRPr="008A57AD">
        <w:rPr>
          <w:rFonts w:ascii="Arial" w:hAnsi="Arial"/>
          <w:sz w:val="18"/>
          <w:szCs w:val="18"/>
          <w:lang w:val="nl-BE"/>
        </w:rPr>
        <w:t>.</w:t>
      </w:r>
      <w:r w:rsidR="00F16CA4" w:rsidRPr="008A57AD">
        <w:rPr>
          <w:rFonts w:ascii="Arial" w:hAnsi="Arial" w:cs="Arial"/>
          <w:sz w:val="18"/>
          <w:szCs w:val="18"/>
          <w:lang w:val="nl-BE"/>
        </w:rPr>
        <w:br/>
      </w:r>
      <w:r w:rsidR="00F16CA4" w:rsidRPr="008A57AD">
        <w:rPr>
          <w:rFonts w:ascii="Arial" w:hAnsi="Arial" w:cs="Arial"/>
          <w:sz w:val="18"/>
          <w:szCs w:val="18"/>
          <w:lang w:val="nl-BE"/>
        </w:rPr>
        <w:br/>
      </w:r>
      <w:r w:rsidR="00EE0229" w:rsidRPr="008A57AD">
        <w:rPr>
          <w:rFonts w:ascii="Arial" w:hAnsi="Arial"/>
          <w:sz w:val="18"/>
          <w:szCs w:val="18"/>
          <w:lang w:val="nl-BE"/>
        </w:rPr>
        <w:t xml:space="preserve">De </w:t>
      </w:r>
      <w:r w:rsidR="00EE0229" w:rsidRPr="008A57AD">
        <w:rPr>
          <w:rFonts w:ascii="Arial" w:hAnsi="Arial"/>
          <w:b/>
          <w:bCs/>
          <w:sz w:val="18"/>
          <w:szCs w:val="18"/>
          <w:lang w:val="nl-BE"/>
        </w:rPr>
        <w:t>DOOR DRIVE</w:t>
      </w:r>
      <w:r w:rsidR="00EE0229" w:rsidRPr="008A57AD">
        <w:rPr>
          <w:rFonts w:ascii="Arial" w:hAnsi="Arial"/>
          <w:sz w:val="18"/>
          <w:szCs w:val="18"/>
          <w:lang w:val="nl-BE"/>
        </w:rPr>
        <w:t xml:space="preserve"> is een remmotor met tandwieloverbrenging die is ontworpen als hoogfrequente aandrijfeenheid.</w:t>
      </w:r>
    </w:p>
    <w:p w14:paraId="3FD2D6BB" w14:textId="1B8BC2D1" w:rsidR="00EE0229" w:rsidRPr="008A57AD" w:rsidRDefault="00EE0229" w:rsidP="00EE0229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 xml:space="preserve">De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Pr="008A57AD">
        <w:rPr>
          <w:rFonts w:ascii="Arial" w:hAnsi="Arial"/>
          <w:sz w:val="18"/>
          <w:szCs w:val="18"/>
          <w:lang w:val="nl-BE"/>
        </w:rPr>
        <w:t>posities worden continu bewaakt door middel van slijtvaste inductieve naderingssensoren, waarbij de eindposities elektronisch worden bepaald.</w:t>
      </w:r>
    </w:p>
    <w:p w14:paraId="1C1F4D33" w14:textId="77777777" w:rsidR="00EE0229" w:rsidRPr="008A57AD" w:rsidRDefault="00F16CA4" w:rsidP="00EE0229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br/>
      </w:r>
      <w:r w:rsidR="00EE0229" w:rsidRPr="008A57AD">
        <w:rPr>
          <w:rFonts w:ascii="Arial" w:hAnsi="Arial"/>
          <w:sz w:val="18"/>
          <w:szCs w:val="18"/>
          <w:lang w:val="nl-BE"/>
        </w:rPr>
        <w:t xml:space="preserve">De </w:t>
      </w:r>
      <w:r w:rsidR="00EE0229" w:rsidRPr="008A57AD">
        <w:rPr>
          <w:rFonts w:ascii="Arial" w:hAnsi="Arial"/>
          <w:b/>
          <w:bCs/>
          <w:sz w:val="18"/>
          <w:szCs w:val="18"/>
          <w:lang w:val="nl-BE"/>
        </w:rPr>
        <w:t>MICROPROCESSOR-REGELEENHEID</w:t>
      </w:r>
      <w:r w:rsidR="00EE0229" w:rsidRPr="008A57AD">
        <w:rPr>
          <w:rFonts w:ascii="Arial" w:hAnsi="Arial"/>
          <w:sz w:val="18"/>
          <w:szCs w:val="18"/>
          <w:lang w:val="nl-BE"/>
        </w:rPr>
        <w:t>, inclusief de frequentieomvormer, is gemonteerd in een aparte schakelkast, beschermingsklasse IP 65.</w:t>
      </w:r>
    </w:p>
    <w:p w14:paraId="42EC8C6A" w14:textId="77777777" w:rsidR="00EE0229" w:rsidRPr="008A57AD" w:rsidRDefault="00EE0229" w:rsidP="00EE0229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Aansluiting op 230 V, 50 Hz door de klant.</w:t>
      </w:r>
    </w:p>
    <w:p w14:paraId="5CC8F0F0" w14:textId="77777777" w:rsidR="00EF7898" w:rsidRPr="008A57AD" w:rsidRDefault="00F16CA4" w:rsidP="00EF7898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br/>
      </w:r>
      <w:r w:rsidR="00EF7898" w:rsidRPr="008A57AD">
        <w:rPr>
          <w:rFonts w:ascii="Arial" w:hAnsi="Arial"/>
          <w:sz w:val="18"/>
          <w:szCs w:val="18"/>
          <w:lang w:val="nl-BE"/>
        </w:rPr>
        <w:t xml:space="preserve">De levering omvat het </w:t>
      </w:r>
      <w:r w:rsidR="00EF7898" w:rsidRPr="008A57AD">
        <w:rPr>
          <w:rFonts w:ascii="Arial" w:hAnsi="Arial"/>
          <w:b/>
          <w:bCs/>
          <w:sz w:val="18"/>
          <w:szCs w:val="18"/>
          <w:lang w:val="nl-BE"/>
        </w:rPr>
        <w:t>EFA Safety Light Grille (EFA-TLG</w:t>
      </w:r>
      <w:r w:rsidR="00EF7898" w:rsidRPr="008A57AD">
        <w:rPr>
          <w:rFonts w:ascii="Arial" w:hAnsi="Arial"/>
          <w:b/>
          <w:bCs/>
          <w:sz w:val="18"/>
          <w:szCs w:val="18"/>
          <w:vertAlign w:val="superscript"/>
          <w:lang w:val="nl-BE"/>
        </w:rPr>
        <w:t>®</w:t>
      </w:r>
      <w:r w:rsidR="00EF7898" w:rsidRPr="008A57AD">
        <w:rPr>
          <w:rFonts w:ascii="Arial" w:hAnsi="Arial"/>
          <w:b/>
          <w:bCs/>
          <w:sz w:val="18"/>
          <w:szCs w:val="18"/>
          <w:lang w:val="nl-BE"/>
        </w:rPr>
        <w:t xml:space="preserve">), </w:t>
      </w:r>
      <w:r w:rsidR="00EF7898" w:rsidRPr="008A57AD">
        <w:rPr>
          <w:rFonts w:ascii="Arial" w:hAnsi="Arial"/>
          <w:sz w:val="18"/>
          <w:szCs w:val="18"/>
          <w:lang w:val="nl-BE"/>
        </w:rPr>
        <w:t>TÜV-gecertificeerd en actief binnen het sluitvlak:</w:t>
      </w:r>
    </w:p>
    <w:p w14:paraId="23D011AA" w14:textId="77777777" w:rsidR="00EF7898" w:rsidRPr="008A57AD" w:rsidRDefault="00EF7898" w:rsidP="00EF7898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Dit geïntegreerde veiligheidssysteem, volledig beschermd binnen de zijframes, genereert een uitzonderlijk dicht infraroodlichtrooster tot een hoogte van 2,5 m.</w:t>
      </w:r>
    </w:p>
    <w:p w14:paraId="27ECCF45" w14:textId="12A1C381" w:rsidR="00EF7898" w:rsidRPr="008A57AD" w:rsidRDefault="00EF7898" w:rsidP="00EF7898">
      <w:pPr>
        <w:spacing w:after="0"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8A57AD">
        <w:rPr>
          <w:rFonts w:ascii="Arial" w:hAnsi="Arial"/>
          <w:sz w:val="18"/>
          <w:szCs w:val="18"/>
          <w:lang w:val="nl-BE"/>
        </w:rPr>
        <w:t>Obstakels worden contactloos gedetecteerd, waardoor de automatische sluitbeweging onmiddellijk wordt gestopt.</w:t>
      </w:r>
      <w:r w:rsidR="00322D4A" w:rsidRPr="008A57AD">
        <w:rPr>
          <w:rFonts w:ascii="Arial" w:hAnsi="Arial" w:cs="Arial"/>
          <w:sz w:val="18"/>
          <w:szCs w:val="18"/>
          <w:lang w:val="nl-BE"/>
        </w:rPr>
        <w:br/>
      </w:r>
      <w:r w:rsidR="00322D4A" w:rsidRPr="008A57AD">
        <w:rPr>
          <w:rFonts w:ascii="Arial" w:hAnsi="Arial" w:cs="Arial"/>
          <w:sz w:val="18"/>
          <w:szCs w:val="18"/>
          <w:lang w:val="nl-BE"/>
        </w:rPr>
        <w:br/>
      </w:r>
      <w:r w:rsidRPr="008A57AD">
        <w:rPr>
          <w:rFonts w:ascii="Arial" w:hAnsi="Arial"/>
          <w:sz w:val="18"/>
          <w:szCs w:val="18"/>
          <w:lang w:val="nl-BE"/>
        </w:rPr>
        <w:t xml:space="preserve">Bij het ontwerp, de productie en de installatie van de </w:t>
      </w:r>
      <w:r w:rsidR="008A57AD" w:rsidRPr="008A57AD">
        <w:rPr>
          <w:rFonts w:ascii="Arial" w:hAnsi="Arial"/>
          <w:sz w:val="18"/>
          <w:szCs w:val="18"/>
          <w:lang w:val="nl-BE"/>
        </w:rPr>
        <w:t>poort</w:t>
      </w:r>
      <w:r w:rsidRPr="008A57AD">
        <w:rPr>
          <w:rFonts w:ascii="Arial" w:hAnsi="Arial"/>
          <w:sz w:val="18"/>
          <w:szCs w:val="18"/>
          <w:lang w:val="nl-BE"/>
        </w:rPr>
        <w:t xml:space="preserve"> worden met name de volgende normen en voorschriften in acht genomen:</w:t>
      </w:r>
    </w:p>
    <w:p w14:paraId="7D4FF235" w14:textId="77777777" w:rsidR="00E9547C" w:rsidRPr="008A57AD" w:rsidRDefault="00985805" w:rsidP="00E9547C">
      <w:pPr>
        <w:spacing w:after="0" w:line="240" w:lineRule="auto"/>
        <w:ind w:left="1412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/>
          <w:b/>
          <w:bCs/>
          <w:sz w:val="18"/>
          <w:szCs w:val="18"/>
          <w:lang w:val="nl-BE"/>
        </w:rPr>
        <w:t>DIN EN 13241-1, DIN EN 60825-4, VDE 0837 Part 4</w:t>
      </w:r>
      <w:r w:rsidR="00322D4A" w:rsidRPr="008A57AD">
        <w:rPr>
          <w:rFonts w:ascii="Arial" w:hAnsi="Arial" w:cs="Arial"/>
          <w:sz w:val="18"/>
          <w:szCs w:val="18"/>
          <w:lang w:val="nl-BE"/>
        </w:rPr>
        <w:br/>
      </w:r>
      <w:r w:rsidR="00322D4A" w:rsidRPr="008A57AD">
        <w:rPr>
          <w:rFonts w:ascii="Arial" w:hAnsi="Arial" w:cs="Arial"/>
          <w:sz w:val="18"/>
          <w:szCs w:val="18"/>
          <w:lang w:val="nl-BE"/>
        </w:rPr>
        <w:br/>
      </w:r>
      <w:r w:rsidR="00E9547C" w:rsidRPr="008A57AD">
        <w:rPr>
          <w:rFonts w:ascii="Arial" w:hAnsi="Arial" w:cs="Arial"/>
          <w:b/>
          <w:bCs/>
          <w:sz w:val="18"/>
          <w:szCs w:val="18"/>
          <w:lang w:val="nl-BE"/>
        </w:rPr>
        <w:t>OPENINGSSNELHEID:     ca. 1,0 m/s</w:t>
      </w:r>
    </w:p>
    <w:p w14:paraId="7F0BE3B2" w14:textId="790667C8" w:rsidR="00E9547C" w:rsidRPr="008A57AD" w:rsidRDefault="00E9547C" w:rsidP="00E9547C">
      <w:pPr>
        <w:spacing w:after="0" w:line="240" w:lineRule="auto"/>
        <w:ind w:left="1412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bCs/>
          <w:sz w:val="18"/>
          <w:szCs w:val="18"/>
          <w:lang w:val="nl-BE"/>
        </w:rPr>
        <w:t xml:space="preserve">MAX. </w:t>
      </w:r>
      <w:r w:rsidR="008A57AD" w:rsidRPr="008A57AD">
        <w:rPr>
          <w:rFonts w:ascii="Arial" w:hAnsi="Arial" w:cs="Arial"/>
          <w:b/>
          <w:bCs/>
          <w:sz w:val="18"/>
          <w:szCs w:val="18"/>
          <w:lang w:val="nl-BE"/>
        </w:rPr>
        <w:t>POORT</w:t>
      </w:r>
      <w:r w:rsidRPr="008A57AD">
        <w:rPr>
          <w:rFonts w:ascii="Arial" w:hAnsi="Arial" w:cs="Arial"/>
          <w:b/>
          <w:bCs/>
          <w:sz w:val="18"/>
          <w:szCs w:val="18"/>
          <w:lang w:val="nl-BE"/>
        </w:rPr>
        <w:t xml:space="preserve">BLADSNELHEID:     tot ca. 1,5 m/s         (afhankelijk van de </w:t>
      </w:r>
      <w:r w:rsidR="008A57AD" w:rsidRPr="008A57AD">
        <w:rPr>
          <w:rFonts w:ascii="Arial" w:hAnsi="Arial" w:cs="Arial"/>
          <w:b/>
          <w:bCs/>
          <w:sz w:val="18"/>
          <w:szCs w:val="18"/>
          <w:lang w:val="nl-BE"/>
        </w:rPr>
        <w:t>poort</w:t>
      </w:r>
      <w:r w:rsidRPr="008A57AD">
        <w:rPr>
          <w:rFonts w:ascii="Arial" w:hAnsi="Arial" w:cs="Arial"/>
          <w:b/>
          <w:bCs/>
          <w:sz w:val="18"/>
          <w:szCs w:val="18"/>
          <w:lang w:val="nl-BE"/>
        </w:rPr>
        <w:t>maat)</w:t>
      </w:r>
    </w:p>
    <w:p w14:paraId="28EEBA8D" w14:textId="062B1B07" w:rsidR="00985805" w:rsidRPr="008A57AD" w:rsidRDefault="00E9547C" w:rsidP="00E9547C">
      <w:pPr>
        <w:spacing w:after="0" w:line="240" w:lineRule="auto"/>
        <w:ind w:left="1412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bCs/>
          <w:sz w:val="18"/>
          <w:szCs w:val="18"/>
          <w:lang w:val="nl-BE"/>
        </w:rPr>
        <w:t>SLUITSNELHEID:     ca. 0,5 m/s</w:t>
      </w:r>
    </w:p>
    <w:p w14:paraId="4B5EACF3" w14:textId="77777777" w:rsidR="00E9547C" w:rsidRPr="008A57AD" w:rsidRDefault="00E9547C" w:rsidP="00985805">
      <w:pPr>
        <w:spacing w:line="240" w:lineRule="auto"/>
        <w:ind w:left="1412"/>
        <w:rPr>
          <w:rFonts w:ascii="Arial" w:hAnsi="Arial" w:cs="Arial"/>
          <w:sz w:val="18"/>
          <w:szCs w:val="18"/>
          <w:lang w:val="nl-BE"/>
        </w:rPr>
      </w:pPr>
    </w:p>
    <w:p w14:paraId="2290FA02" w14:textId="77777777" w:rsidR="00E9547C" w:rsidRPr="008A57AD" w:rsidRDefault="00E9547C" w:rsidP="00985805">
      <w:pPr>
        <w:spacing w:line="240" w:lineRule="auto"/>
        <w:ind w:left="1412"/>
        <w:rPr>
          <w:rFonts w:ascii="Arial" w:hAnsi="Arial" w:cs="Arial"/>
          <w:sz w:val="18"/>
          <w:szCs w:val="18"/>
          <w:lang w:val="nl-BE"/>
        </w:rPr>
      </w:pPr>
    </w:p>
    <w:p w14:paraId="1FDB63D3" w14:textId="77777777" w:rsidR="00E9547C" w:rsidRPr="008A57AD" w:rsidRDefault="00F16F12" w:rsidP="00E9547C">
      <w:pPr>
        <w:spacing w:after="0" w:line="240" w:lineRule="auto"/>
        <w:ind w:left="1412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lastRenderedPageBreak/>
        <w:br/>
      </w:r>
      <w:r w:rsidRPr="008A57AD">
        <w:rPr>
          <w:rFonts w:ascii="Arial" w:hAnsi="Arial" w:cs="Arial"/>
          <w:sz w:val="18"/>
          <w:szCs w:val="18"/>
          <w:lang w:val="nl-BE"/>
        </w:rPr>
        <w:br/>
      </w:r>
      <w:r w:rsidR="00E9547C" w:rsidRPr="008A57AD">
        <w:rPr>
          <w:rFonts w:ascii="Arial" w:hAnsi="Arial" w:cs="Arial"/>
          <w:sz w:val="18"/>
          <w:szCs w:val="18"/>
          <w:lang w:val="nl-BE"/>
        </w:rPr>
        <w:t xml:space="preserve">Stroomvoorziening ter plaatse: </w:t>
      </w:r>
      <w:r w:rsidR="00E9547C" w:rsidRPr="008A57AD">
        <w:rPr>
          <w:rFonts w:ascii="Arial" w:hAnsi="Arial" w:cs="Arial"/>
          <w:b/>
          <w:bCs/>
          <w:sz w:val="18"/>
          <w:szCs w:val="18"/>
          <w:lang w:val="nl-BE"/>
        </w:rPr>
        <w:t>230 V / 50–60 Hz,</w:t>
      </w:r>
      <w:r w:rsidR="00E9547C" w:rsidRPr="008A57AD">
        <w:rPr>
          <w:rFonts w:ascii="Arial" w:hAnsi="Arial" w:cs="Arial"/>
          <w:sz w:val="18"/>
          <w:szCs w:val="18"/>
          <w:lang w:val="nl-BE"/>
        </w:rPr>
        <w:t xml:space="preserve"> zekeringbeveiliging </w:t>
      </w:r>
      <w:r w:rsidR="00E9547C" w:rsidRPr="008A57AD">
        <w:rPr>
          <w:rFonts w:ascii="Arial" w:hAnsi="Arial" w:cs="Arial"/>
          <w:b/>
          <w:bCs/>
          <w:sz w:val="18"/>
          <w:szCs w:val="18"/>
          <w:lang w:val="nl-BE"/>
        </w:rPr>
        <w:t>16 A</w:t>
      </w:r>
    </w:p>
    <w:p w14:paraId="10F17285" w14:textId="77777777" w:rsidR="00E9547C" w:rsidRPr="008A57AD" w:rsidRDefault="00E9547C" w:rsidP="00E9547C">
      <w:pPr>
        <w:spacing w:after="0" w:line="240" w:lineRule="auto"/>
        <w:ind w:left="1412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Inclusief functionele tests en inbedrijfstelling voor vrije opening:</w:t>
      </w:r>
    </w:p>
    <w:p w14:paraId="1A5F48E8" w14:textId="77777777" w:rsidR="00347FAE" w:rsidRPr="008A57AD" w:rsidRDefault="001C3639" w:rsidP="00E9547C">
      <w:pPr>
        <w:spacing w:after="0" w:line="240" w:lineRule="auto"/>
        <w:ind w:left="1412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br/>
      </w:r>
      <w:r w:rsidR="00347FAE" w:rsidRPr="008A57AD">
        <w:rPr>
          <w:rFonts w:ascii="Arial" w:hAnsi="Arial" w:cs="Arial"/>
          <w:sz w:val="18"/>
          <w:szCs w:val="18"/>
          <w:lang w:val="nl-BE"/>
        </w:rPr>
        <w:t>Breedte = ............... mm × Hoogte = ............... mm</w:t>
      </w:r>
      <w:r w:rsidRPr="008A57AD">
        <w:rPr>
          <w:rFonts w:ascii="Arial" w:hAnsi="Arial" w:cs="Arial"/>
          <w:sz w:val="18"/>
          <w:szCs w:val="18"/>
          <w:lang w:val="nl-BE"/>
        </w:rPr>
        <w:br/>
      </w:r>
      <w:r w:rsidRPr="008A57AD">
        <w:rPr>
          <w:rFonts w:ascii="Arial" w:hAnsi="Arial" w:cs="Arial"/>
          <w:sz w:val="18"/>
          <w:szCs w:val="18"/>
          <w:lang w:val="nl-BE"/>
        </w:rPr>
        <w:br/>
      </w:r>
      <w:r w:rsidR="00347FAE" w:rsidRPr="008A57AD">
        <w:rPr>
          <w:rFonts w:ascii="Arial" w:hAnsi="Arial" w:cs="Arial"/>
          <w:b/>
          <w:bCs/>
          <w:sz w:val="18"/>
          <w:szCs w:val="18"/>
          <w:lang w:val="nl-BE"/>
        </w:rPr>
        <w:t>Aangeboden product:</w:t>
      </w:r>
    </w:p>
    <w:p w14:paraId="543FCE6E" w14:textId="0CB1038D" w:rsidR="00E9636D" w:rsidRPr="008A57AD" w:rsidRDefault="00985805" w:rsidP="00E9547C">
      <w:pPr>
        <w:spacing w:after="0" w:line="240" w:lineRule="auto"/>
        <w:ind w:left="1412"/>
        <w:rPr>
          <w:rFonts w:ascii="Arial" w:hAnsi="Arial" w:cs="Arial"/>
          <w:b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 xml:space="preserve">EFAFLEX type </w:t>
      </w:r>
      <w:r w:rsidRPr="008A57AD">
        <w:rPr>
          <w:rFonts w:ascii="Arial" w:hAnsi="Arial" w:cs="Arial"/>
          <w:b/>
          <w:bCs/>
          <w:sz w:val="18"/>
          <w:szCs w:val="18"/>
          <w:lang w:val="nl-BE"/>
        </w:rPr>
        <w:t>“EFA-SST®-L LAS”</w:t>
      </w:r>
      <w:r w:rsidRPr="008A57AD">
        <w:rPr>
          <w:rFonts w:ascii="Arial" w:hAnsi="Arial" w:cs="Arial"/>
          <w:sz w:val="18"/>
          <w:szCs w:val="18"/>
          <w:lang w:val="nl-BE"/>
        </w:rPr>
        <w:br/>
        <w:t>(Bidder specification)</w:t>
      </w:r>
      <w:r w:rsidR="001C3639" w:rsidRPr="008A57AD">
        <w:rPr>
          <w:rFonts w:ascii="Arial" w:hAnsi="Arial" w:cs="Arial"/>
          <w:sz w:val="18"/>
          <w:szCs w:val="18"/>
          <w:lang w:val="nl-BE"/>
        </w:rPr>
        <w:tab/>
      </w:r>
      <w:r w:rsidR="001C3639" w:rsidRPr="008A57AD">
        <w:rPr>
          <w:rFonts w:ascii="Arial" w:hAnsi="Arial" w:cs="Arial"/>
          <w:sz w:val="18"/>
          <w:szCs w:val="18"/>
          <w:lang w:val="nl-BE"/>
        </w:rPr>
        <w:tab/>
      </w:r>
      <w:r w:rsidR="001C3639" w:rsidRPr="008A57AD">
        <w:rPr>
          <w:rFonts w:ascii="Arial" w:hAnsi="Arial" w:cs="Arial"/>
          <w:sz w:val="18"/>
          <w:szCs w:val="18"/>
          <w:lang w:val="nl-BE"/>
        </w:rPr>
        <w:tab/>
      </w:r>
      <w:r w:rsidR="001C3639"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="001C3639"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="001C3639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1C3639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4040D8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1C3639" w:rsidRPr="008A57AD">
        <w:rPr>
          <w:rFonts w:ascii="Arial" w:hAnsi="Arial" w:cs="Arial"/>
          <w:b/>
          <w:sz w:val="18"/>
          <w:szCs w:val="18"/>
          <w:lang w:val="nl-BE"/>
        </w:rPr>
        <w:t>…………………</w:t>
      </w:r>
      <w:r w:rsidR="001C3639"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2EDF42E1" w14:textId="77777777" w:rsidR="00E9636D" w:rsidRPr="008A57AD" w:rsidRDefault="00E9636D" w:rsidP="00E963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6E1A0ADC" w14:textId="77777777" w:rsidR="004040D8" w:rsidRPr="008A57AD" w:rsidRDefault="00E9636D" w:rsidP="004040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01.01.0010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4040D8" w:rsidRPr="008A57AD">
        <w:rPr>
          <w:rFonts w:ascii="Arial" w:hAnsi="Arial" w:cs="Arial"/>
          <w:b/>
          <w:bCs/>
          <w:sz w:val="18"/>
          <w:szCs w:val="18"/>
          <w:lang w:val="nl-BE"/>
        </w:rPr>
        <w:t>Spiraalafdekking – onder- en voorzijde</w:t>
      </w:r>
    </w:p>
    <w:p w14:paraId="781F80A5" w14:textId="77777777" w:rsidR="004040D8" w:rsidRPr="008A57AD" w:rsidRDefault="004040D8" w:rsidP="004040D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Plaatstaal, verzinkt, gepoedercoat of roestvrij staal (V2A)</w:t>
      </w:r>
    </w:p>
    <w:p w14:paraId="53A2EC3C" w14:textId="6B973B57" w:rsidR="00985805" w:rsidRPr="008A57AD" w:rsidRDefault="004040D8" w:rsidP="004040D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(Vereist bij installatie aan de koude zijde)</w:t>
      </w:r>
    </w:p>
    <w:p w14:paraId="4888BD0E" w14:textId="21E6178E" w:rsidR="00E9636D" w:rsidRPr="008A57AD" w:rsidRDefault="00E9636D" w:rsidP="009858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="00504124"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45AD0ED6" w14:textId="77777777" w:rsidR="00E9636D" w:rsidRPr="008A57AD" w:rsidRDefault="00E9636D" w:rsidP="00E963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86AA247" w14:textId="77777777" w:rsidR="007D63EA" w:rsidRPr="008A57AD" w:rsidRDefault="00E9636D" w:rsidP="007D63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01.01.0020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7D63EA" w:rsidRPr="008A57AD">
        <w:rPr>
          <w:rFonts w:ascii="Arial" w:hAnsi="Arial" w:cs="Arial"/>
          <w:b/>
          <w:bCs/>
          <w:sz w:val="18"/>
          <w:szCs w:val="18"/>
          <w:lang w:val="nl-BE"/>
        </w:rPr>
        <w:t>Bovenste spiraalafdekking als stofbescherming</w:t>
      </w:r>
    </w:p>
    <w:p w14:paraId="0DE07070" w14:textId="77777777" w:rsidR="007D63EA" w:rsidRPr="008A57AD" w:rsidRDefault="007D63EA" w:rsidP="007D63E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Plaatstaal, verzinkt, gepoedercoat of roestvrij staal (V2A)</w:t>
      </w:r>
    </w:p>
    <w:p w14:paraId="18197234" w14:textId="6F4A2133" w:rsidR="00E9636D" w:rsidRPr="008A57AD" w:rsidRDefault="007D63EA" w:rsidP="007D63E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(Niet beschikbaar bij installatie aan de koude zijde)</w:t>
      </w:r>
      <w:r w:rsidR="00E9636D" w:rsidRPr="008A57AD">
        <w:rPr>
          <w:rFonts w:ascii="Arial" w:hAnsi="Arial" w:cs="Arial"/>
          <w:sz w:val="18"/>
          <w:szCs w:val="18"/>
          <w:lang w:val="nl-BE"/>
        </w:rPr>
        <w:tab/>
      </w:r>
      <w:r w:rsidR="00E9636D" w:rsidRPr="008A57AD">
        <w:rPr>
          <w:rFonts w:ascii="Arial" w:hAnsi="Arial" w:cs="Arial"/>
          <w:sz w:val="18"/>
          <w:szCs w:val="18"/>
          <w:lang w:val="nl-BE"/>
        </w:rPr>
        <w:tab/>
      </w:r>
      <w:r w:rsidR="00E9636D" w:rsidRPr="008A57AD">
        <w:rPr>
          <w:rFonts w:ascii="Arial" w:hAnsi="Arial" w:cs="Arial"/>
          <w:sz w:val="18"/>
          <w:szCs w:val="18"/>
          <w:lang w:val="nl-BE"/>
        </w:rPr>
        <w:tab/>
      </w:r>
      <w:r w:rsidR="00E9636D" w:rsidRPr="008A57AD">
        <w:rPr>
          <w:rFonts w:ascii="Arial" w:hAnsi="Arial" w:cs="Arial"/>
          <w:sz w:val="18"/>
          <w:szCs w:val="18"/>
          <w:lang w:val="nl-BE"/>
        </w:rPr>
        <w:tab/>
      </w:r>
      <w:r w:rsidR="00E9636D" w:rsidRPr="008A57AD">
        <w:rPr>
          <w:rFonts w:ascii="Arial" w:hAnsi="Arial" w:cs="Arial"/>
          <w:sz w:val="18"/>
          <w:szCs w:val="18"/>
          <w:lang w:val="nl-BE"/>
        </w:rPr>
        <w:tab/>
      </w:r>
      <w:r w:rsidR="00504124"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="00F46640"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338FF747" w14:textId="77777777" w:rsidR="00E9636D" w:rsidRPr="008A57AD" w:rsidRDefault="00E9636D" w:rsidP="00E963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85BBA96" w14:textId="77777777" w:rsidR="00721912" w:rsidRPr="008A57AD" w:rsidRDefault="00B1660D" w:rsidP="007219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01.01.00</w:t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>3</w:t>
      </w:r>
      <w:r w:rsidRPr="008A57AD">
        <w:rPr>
          <w:rFonts w:ascii="Arial" w:hAnsi="Arial" w:cs="Arial"/>
          <w:b/>
          <w:sz w:val="18"/>
          <w:szCs w:val="18"/>
          <w:lang w:val="nl-BE"/>
        </w:rPr>
        <w:t>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721912" w:rsidRPr="008A57AD">
        <w:rPr>
          <w:rFonts w:ascii="Arial" w:hAnsi="Arial" w:cs="Arial"/>
          <w:b/>
          <w:bCs/>
          <w:sz w:val="18"/>
          <w:szCs w:val="18"/>
          <w:lang w:val="nl-BE"/>
        </w:rPr>
        <w:t>Poedercoating</w:t>
      </w:r>
    </w:p>
    <w:p w14:paraId="4211BDF2" w14:textId="77777777" w:rsidR="00721912" w:rsidRPr="008A57AD" w:rsidRDefault="00721912" w:rsidP="0072191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Alle zichtbare stalen onderdelen poedercoaten volgens RAL</w:t>
      </w:r>
    </w:p>
    <w:p w14:paraId="3DB0C242" w14:textId="77777777" w:rsidR="00721912" w:rsidRPr="008A57AD" w:rsidRDefault="00721912" w:rsidP="0072191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(behalve parel- en lichtgevende kleuren)</w:t>
      </w:r>
    </w:p>
    <w:p w14:paraId="55156996" w14:textId="4119338C" w:rsidR="00B1660D" w:rsidRPr="008A57AD" w:rsidRDefault="00B1660D" w:rsidP="0072191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val="nl-BE" w:eastAsia="de-DE"/>
        </w:rPr>
      </w:pP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8C4048"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8C4048"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8C4048"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8C4048"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8C4048"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8C4048"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8C4048"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3180865F" w14:textId="77777777" w:rsidR="00B1660D" w:rsidRPr="008A57AD" w:rsidRDefault="00B1660D" w:rsidP="00B166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1D6CD69" w14:textId="77777777" w:rsidR="00721912" w:rsidRPr="008A57AD" w:rsidRDefault="00B1660D" w:rsidP="00721912">
      <w:pPr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01.01.00</w:t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>4</w:t>
      </w:r>
      <w:r w:rsidRPr="008A57AD">
        <w:rPr>
          <w:rFonts w:ascii="Arial" w:hAnsi="Arial" w:cs="Arial"/>
          <w:b/>
          <w:sz w:val="18"/>
          <w:szCs w:val="18"/>
          <w:lang w:val="nl-BE"/>
        </w:rPr>
        <w:t>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721912" w:rsidRPr="008A57AD">
        <w:rPr>
          <w:rFonts w:ascii="Arial" w:hAnsi="Arial" w:cs="Arial"/>
          <w:b/>
          <w:bCs/>
          <w:sz w:val="18"/>
          <w:szCs w:val="18"/>
          <w:lang w:val="nl-BE"/>
        </w:rPr>
        <w:t>RVS-ontwerp</w:t>
      </w:r>
    </w:p>
    <w:p w14:paraId="58931A99" w14:textId="77777777" w:rsidR="00721912" w:rsidRPr="008A57AD" w:rsidRDefault="00721912" w:rsidP="00721912">
      <w:pPr>
        <w:spacing w:after="0"/>
        <w:ind w:left="1410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Alle zichtbare plaatwerkcomponenten in roestvrij staal (V2A),</w:t>
      </w:r>
    </w:p>
    <w:p w14:paraId="1E703753" w14:textId="77777777" w:rsidR="00721912" w:rsidRPr="008A57AD" w:rsidRDefault="00721912" w:rsidP="00721912">
      <w:pPr>
        <w:spacing w:after="0"/>
        <w:ind w:left="1410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inclusief roestvrijstalen lagers voor afbuiging en geleiderollen.</w:t>
      </w:r>
    </w:p>
    <w:p w14:paraId="52073987" w14:textId="77777777" w:rsidR="00721912" w:rsidRPr="008A57AD" w:rsidRDefault="00721912" w:rsidP="00721912">
      <w:pPr>
        <w:spacing w:after="0"/>
        <w:ind w:left="1410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(Kleine onderdelen in het frame zijn niet van roestvrij staal)</w:t>
      </w:r>
    </w:p>
    <w:p w14:paraId="2AAFAD0D" w14:textId="7A36C9BB" w:rsidR="00B1660D" w:rsidRPr="008A57AD" w:rsidRDefault="00B1660D" w:rsidP="00721912">
      <w:pPr>
        <w:ind w:left="1410" w:hanging="1410"/>
        <w:rPr>
          <w:rFonts w:ascii="Arial" w:eastAsia="Times New Roman" w:hAnsi="Arial" w:cs="Arial"/>
          <w:sz w:val="18"/>
          <w:szCs w:val="18"/>
          <w:lang w:val="nl-BE" w:eastAsia="de-DE"/>
        </w:rPr>
      </w:pP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308E8A97" w14:textId="77777777" w:rsidR="00B1660D" w:rsidRPr="008A57AD" w:rsidRDefault="00B1660D" w:rsidP="00B166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BEE14A8" w14:textId="77777777" w:rsidR="009B68B7" w:rsidRPr="008A57AD" w:rsidRDefault="009B68B7" w:rsidP="009967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72791A4" w14:textId="77777777" w:rsidR="009B68B7" w:rsidRPr="008A57AD" w:rsidRDefault="009B68B7" w:rsidP="009967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B2992F7" w14:textId="77777777" w:rsidR="007B3DDA" w:rsidRPr="008A57AD" w:rsidRDefault="009B68B7" w:rsidP="007B3D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01.01.00</w:t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>5</w:t>
      </w:r>
      <w:r w:rsidRPr="008A57AD">
        <w:rPr>
          <w:rFonts w:ascii="Arial" w:hAnsi="Arial" w:cs="Arial"/>
          <w:b/>
          <w:sz w:val="18"/>
          <w:szCs w:val="18"/>
          <w:lang w:val="nl-BE"/>
        </w:rPr>
        <w:t>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7B3DDA" w:rsidRPr="008A57AD">
        <w:rPr>
          <w:rFonts w:ascii="Arial" w:hAnsi="Arial" w:cs="Arial"/>
          <w:b/>
          <w:bCs/>
          <w:sz w:val="18"/>
          <w:szCs w:val="18"/>
          <w:lang w:val="nl-BE"/>
        </w:rPr>
        <w:t>Druktoesturen</w:t>
      </w:r>
    </w:p>
    <w:p w14:paraId="34F8070A" w14:textId="77777777" w:rsidR="007B3DDA" w:rsidRPr="008A57AD" w:rsidRDefault="007B3DDA" w:rsidP="007B3DD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Verschillende versies:</w:t>
      </w:r>
    </w:p>
    <w:p w14:paraId="2A32E778" w14:textId="77777777" w:rsidR="007B3DDA" w:rsidRPr="008A57AD" w:rsidRDefault="007B3DDA" w:rsidP="007B3DD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• Drukknop voor montage op het oppervlak (OPEN)</w:t>
      </w:r>
    </w:p>
    <w:p w14:paraId="7DE6C274" w14:textId="77777777" w:rsidR="007B3DDA" w:rsidRPr="008A57AD" w:rsidRDefault="007B3DDA" w:rsidP="007B3DD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• DT2, OPEN/SLUIT, opbouwmontage</w:t>
      </w:r>
    </w:p>
    <w:p w14:paraId="18BED082" w14:textId="77777777" w:rsidR="007B3DDA" w:rsidRPr="008A57AD" w:rsidRDefault="007B3DDA" w:rsidP="007B3DD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• DT-EX, OPEN/STOP/SLUIT, opbouwmontage</w:t>
      </w:r>
    </w:p>
    <w:p w14:paraId="757B2248" w14:textId="6B51C226" w:rsidR="009B68B7" w:rsidRPr="008A57AD" w:rsidRDefault="005E3056" w:rsidP="007B3D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sz w:val="18"/>
          <w:szCs w:val="18"/>
          <w:lang w:val="nl-BE"/>
        </w:rPr>
        <w:tab/>
      </w:r>
      <w:r w:rsidR="008C4048" w:rsidRPr="008A57AD">
        <w:rPr>
          <w:rFonts w:ascii="Arial" w:hAnsi="Arial" w:cs="Arial"/>
          <w:sz w:val="18"/>
          <w:szCs w:val="18"/>
          <w:lang w:val="nl-BE"/>
        </w:rPr>
        <w:tab/>
      </w:r>
      <w:r w:rsidR="008C4048" w:rsidRPr="008A57AD">
        <w:rPr>
          <w:rFonts w:ascii="Arial" w:hAnsi="Arial" w:cs="Arial"/>
          <w:sz w:val="18"/>
          <w:szCs w:val="18"/>
          <w:lang w:val="nl-BE"/>
        </w:rPr>
        <w:tab/>
      </w:r>
      <w:r w:rsidR="008C4048" w:rsidRPr="008A57AD">
        <w:rPr>
          <w:rFonts w:ascii="Arial" w:hAnsi="Arial" w:cs="Arial"/>
          <w:sz w:val="18"/>
          <w:szCs w:val="18"/>
          <w:lang w:val="nl-BE"/>
        </w:rPr>
        <w:tab/>
      </w:r>
      <w:r w:rsidR="008C4048" w:rsidRPr="008A57AD">
        <w:rPr>
          <w:rFonts w:ascii="Arial" w:hAnsi="Arial" w:cs="Arial"/>
          <w:sz w:val="18"/>
          <w:szCs w:val="18"/>
          <w:lang w:val="nl-BE"/>
        </w:rPr>
        <w:tab/>
      </w:r>
      <w:r w:rsidR="008C4048" w:rsidRPr="008A57AD">
        <w:rPr>
          <w:rFonts w:ascii="Arial" w:hAnsi="Arial" w:cs="Arial"/>
          <w:sz w:val="18"/>
          <w:szCs w:val="18"/>
          <w:lang w:val="nl-BE"/>
        </w:rPr>
        <w:tab/>
      </w:r>
      <w:r w:rsidR="008C4048" w:rsidRPr="008A57AD">
        <w:rPr>
          <w:rFonts w:ascii="Arial" w:hAnsi="Arial" w:cs="Arial"/>
          <w:sz w:val="18"/>
          <w:szCs w:val="18"/>
          <w:lang w:val="nl-BE"/>
        </w:rPr>
        <w:tab/>
      </w:r>
      <w:r w:rsidR="008C4048" w:rsidRPr="008A57AD">
        <w:rPr>
          <w:rFonts w:ascii="Arial" w:hAnsi="Arial" w:cs="Arial"/>
          <w:sz w:val="18"/>
          <w:szCs w:val="18"/>
          <w:lang w:val="nl-BE"/>
        </w:rPr>
        <w:tab/>
      </w:r>
      <w:r w:rsidR="008C4048" w:rsidRPr="008A57AD">
        <w:rPr>
          <w:rFonts w:ascii="Arial" w:hAnsi="Arial" w:cs="Arial"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="009B68B7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9B68B7"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B68B7"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FDF10CF" w14:textId="77777777" w:rsidR="009B68B7" w:rsidRPr="008A57AD" w:rsidRDefault="009B68B7" w:rsidP="009B68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D438584" w14:textId="77777777" w:rsidR="005E3056" w:rsidRPr="008A57AD" w:rsidRDefault="005E3056" w:rsidP="009B68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AE2D966" w14:textId="6F15B970" w:rsidR="005E3056" w:rsidRPr="008A57AD" w:rsidRDefault="005E3056" w:rsidP="005E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01.01.00</w:t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>6</w:t>
      </w:r>
      <w:r w:rsidRPr="008A57AD">
        <w:rPr>
          <w:rFonts w:ascii="Arial" w:hAnsi="Arial" w:cs="Arial"/>
          <w:b/>
          <w:sz w:val="18"/>
          <w:szCs w:val="18"/>
          <w:lang w:val="nl-BE"/>
        </w:rPr>
        <w:t>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7B3DDA" w:rsidRPr="008A57AD">
        <w:rPr>
          <w:rFonts w:ascii="Arial" w:hAnsi="Arial" w:cs="Arial"/>
          <w:b/>
          <w:bCs/>
          <w:sz w:val="18"/>
          <w:szCs w:val="18"/>
          <w:lang w:val="nl-BE"/>
        </w:rPr>
        <w:t>Zet de schakelaar om</w:t>
      </w:r>
    </w:p>
    <w:p w14:paraId="19EA6DA3" w14:textId="65B48F3D" w:rsidR="005E3056" w:rsidRPr="008A57AD" w:rsidRDefault="005E3056" w:rsidP="005E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5CC0819" w14:textId="76EDF55A" w:rsidR="0080517D" w:rsidRPr="008A57AD" w:rsidRDefault="0080517D" w:rsidP="009B68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36FEB8B" w14:textId="77777777" w:rsidR="0080517D" w:rsidRPr="008A57AD" w:rsidRDefault="0080517D" w:rsidP="009B68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17D59A1" w14:textId="77777777" w:rsidR="00451C51" w:rsidRPr="008A57AD" w:rsidRDefault="0080517D" w:rsidP="00451C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01.01.00</w:t>
      </w:r>
      <w:r w:rsidR="00E9636D" w:rsidRPr="008A57AD">
        <w:rPr>
          <w:rFonts w:ascii="Arial" w:hAnsi="Arial" w:cs="Arial"/>
          <w:b/>
          <w:sz w:val="18"/>
          <w:szCs w:val="18"/>
          <w:lang w:val="nl-BE"/>
        </w:rPr>
        <w:t>7</w:t>
      </w:r>
      <w:r w:rsidRPr="008A57AD">
        <w:rPr>
          <w:rFonts w:ascii="Arial" w:hAnsi="Arial" w:cs="Arial"/>
          <w:b/>
          <w:sz w:val="18"/>
          <w:szCs w:val="18"/>
          <w:lang w:val="nl-BE"/>
        </w:rPr>
        <w:t>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451C51" w:rsidRPr="008A57AD">
        <w:rPr>
          <w:rFonts w:ascii="Arial" w:hAnsi="Arial" w:cs="Arial"/>
          <w:b/>
          <w:bCs/>
          <w:sz w:val="18"/>
          <w:szCs w:val="18"/>
          <w:lang w:val="nl-BE"/>
        </w:rPr>
        <w:t>Veiligheidsgrensschakelaar (Cat. IV)</w:t>
      </w:r>
    </w:p>
    <w:p w14:paraId="00E45759" w14:textId="77777777" w:rsidR="00451C51" w:rsidRPr="008A57AD" w:rsidRDefault="00451C51" w:rsidP="00451C51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Type Euchner CES-AZ-AES-01B</w:t>
      </w:r>
    </w:p>
    <w:p w14:paraId="52F7AD59" w14:textId="77777777" w:rsidR="00451C51" w:rsidRPr="008A57AD" w:rsidRDefault="00451C51" w:rsidP="00451C51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Signal: "Door gesloten"</w:t>
      </w:r>
    </w:p>
    <w:p w14:paraId="450C97A0" w14:textId="02C21C22" w:rsidR="0080517D" w:rsidRPr="008A57AD" w:rsidRDefault="0080517D" w:rsidP="00451C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77EA29BB" w14:textId="77777777" w:rsidR="00BF05D4" w:rsidRPr="008A57AD" w:rsidRDefault="00BF05D4" w:rsidP="009B68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E6BBD4F" w14:textId="77777777" w:rsidR="00451C51" w:rsidRPr="008A57AD" w:rsidRDefault="00F554AF" w:rsidP="00451C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8A57AD">
        <w:rPr>
          <w:rFonts w:ascii="Arial" w:hAnsi="Arial" w:cs="Arial"/>
          <w:b/>
          <w:sz w:val="18"/>
          <w:szCs w:val="18"/>
          <w:lang w:val="nl-BE"/>
        </w:rPr>
        <w:t>01.01.0</w:t>
      </w:r>
      <w:r w:rsidR="0080517D" w:rsidRPr="008A57AD">
        <w:rPr>
          <w:rFonts w:ascii="Arial" w:hAnsi="Arial" w:cs="Arial"/>
          <w:b/>
          <w:sz w:val="18"/>
          <w:szCs w:val="18"/>
          <w:lang w:val="nl-BE"/>
        </w:rPr>
        <w:t>0</w:t>
      </w:r>
      <w:r w:rsidR="00350B39" w:rsidRPr="008A57AD">
        <w:rPr>
          <w:rFonts w:ascii="Arial" w:hAnsi="Arial" w:cs="Arial"/>
          <w:b/>
          <w:sz w:val="18"/>
          <w:szCs w:val="18"/>
          <w:lang w:val="nl-BE"/>
        </w:rPr>
        <w:t>8</w:t>
      </w:r>
      <w:r w:rsidRPr="008A57AD">
        <w:rPr>
          <w:rFonts w:ascii="Arial" w:hAnsi="Arial" w:cs="Arial"/>
          <w:b/>
          <w:sz w:val="18"/>
          <w:szCs w:val="18"/>
          <w:lang w:val="nl-BE"/>
        </w:rPr>
        <w:t>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451C51" w:rsidRPr="008A57AD">
        <w:rPr>
          <w:rFonts w:ascii="Arial" w:hAnsi="Arial" w:cs="Arial"/>
          <w:b/>
          <w:bCs/>
          <w:sz w:val="18"/>
          <w:szCs w:val="18"/>
          <w:lang w:val="nl-BE"/>
        </w:rPr>
        <w:t>Impactbeschermingsbollen:</w:t>
      </w:r>
    </w:p>
    <w:p w14:paraId="264A514C" w14:textId="77777777" w:rsidR="00451C51" w:rsidRPr="008A57AD" w:rsidRDefault="00451C51" w:rsidP="00451C51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Type FLEXCORE 6, bestaande uit:</w:t>
      </w:r>
    </w:p>
    <w:p w14:paraId="0C1DA309" w14:textId="77777777" w:rsidR="00451C51" w:rsidRPr="008A57AD" w:rsidRDefault="00451C51" w:rsidP="00451C51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Robuuste stalen kern, draaibare HDPE-buitenschaal en schokabsorberende elastische ring</w:t>
      </w:r>
    </w:p>
    <w:p w14:paraId="68043C40" w14:textId="77777777" w:rsidR="00451C51" w:rsidRPr="008A57AD" w:rsidRDefault="00451C51" w:rsidP="00451C51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Hoogte: 1370 mm</w:t>
      </w:r>
    </w:p>
    <w:p w14:paraId="058854FF" w14:textId="77777777" w:rsidR="00451C51" w:rsidRPr="008A57AD" w:rsidRDefault="00451C51" w:rsidP="00451C51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>Diameter: 182 mm</w:t>
      </w:r>
    </w:p>
    <w:p w14:paraId="62BDABB4" w14:textId="5A3163C5" w:rsidR="00F554AF" w:rsidRPr="008A57AD" w:rsidRDefault="00F554AF" w:rsidP="00451C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sz w:val="18"/>
          <w:szCs w:val="18"/>
          <w:lang w:val="nl-BE"/>
        </w:rPr>
        <w:tab/>
      </w:r>
      <w:r w:rsidR="00504124" w:rsidRPr="008A57AD">
        <w:rPr>
          <w:rFonts w:ascii="Arial" w:hAnsi="Arial" w:cs="Arial"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>1,000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>stukken</w:t>
      </w:r>
      <w:r w:rsidR="00347FAE"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8A57AD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A74BBBC" w14:textId="77777777" w:rsidR="009B68B7" w:rsidRPr="008A57AD" w:rsidRDefault="009B68B7" w:rsidP="009B68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6084EF45" w14:textId="77777777" w:rsidR="00F554AF" w:rsidRPr="008A57AD" w:rsidRDefault="00F554AF" w:rsidP="009B68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4BDE6C75" w14:textId="77777777" w:rsidR="00996714" w:rsidRPr="008A57AD" w:rsidRDefault="00996714" w:rsidP="009967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5B3AA666" w14:textId="70BAA28D" w:rsidR="00533300" w:rsidRPr="004C76D4" w:rsidRDefault="004040D8" w:rsidP="004C76D4">
      <w:pPr>
        <w:pStyle w:val="Lijstaline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4040D8">
        <w:rPr>
          <w:rFonts w:ascii="Arial" w:hAnsi="Arial" w:cs="Arial"/>
          <w:b/>
          <w:sz w:val="18"/>
          <w:szCs w:val="18"/>
        </w:rPr>
        <w:t>01.01    LASERBEVEILIGINGS</w:t>
      </w:r>
      <w:r w:rsidR="008A57AD">
        <w:rPr>
          <w:rFonts w:ascii="Arial" w:hAnsi="Arial" w:cs="Arial"/>
          <w:b/>
          <w:sz w:val="18"/>
          <w:szCs w:val="18"/>
        </w:rPr>
        <w:t>POORT</w:t>
      </w:r>
      <w:r w:rsidRPr="004040D8">
        <w:rPr>
          <w:rFonts w:ascii="Arial" w:hAnsi="Arial" w:cs="Arial"/>
          <w:b/>
          <w:sz w:val="18"/>
          <w:szCs w:val="18"/>
        </w:rPr>
        <w:t>EN</w:t>
      </w:r>
      <w:r w:rsidR="00996714" w:rsidRPr="004C76D4">
        <w:rPr>
          <w:rFonts w:ascii="Arial" w:hAnsi="Arial" w:cs="Arial"/>
          <w:b/>
          <w:sz w:val="18"/>
          <w:szCs w:val="18"/>
        </w:rPr>
        <w:tab/>
      </w:r>
      <w:r w:rsidR="00533300" w:rsidRPr="004C76D4">
        <w:rPr>
          <w:rFonts w:ascii="Arial" w:hAnsi="Arial" w:cs="Arial"/>
          <w:b/>
          <w:sz w:val="18"/>
          <w:szCs w:val="18"/>
        </w:rPr>
        <w:tab/>
      </w:r>
      <w:r w:rsidR="00504124">
        <w:rPr>
          <w:rFonts w:ascii="Arial" w:hAnsi="Arial" w:cs="Arial"/>
          <w:b/>
          <w:sz w:val="18"/>
          <w:szCs w:val="18"/>
        </w:rPr>
        <w:tab/>
      </w:r>
      <w:r w:rsidR="00451C51">
        <w:rPr>
          <w:rFonts w:ascii="Arial" w:hAnsi="Arial" w:cs="Arial"/>
          <w:b/>
          <w:sz w:val="18"/>
          <w:szCs w:val="18"/>
        </w:rPr>
        <w:tab/>
      </w:r>
      <w:r w:rsidR="00533300" w:rsidRPr="004C76D4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4040D8">
        <w:rPr>
          <w:rFonts w:ascii="Arial" w:hAnsi="Arial" w:cs="Arial"/>
          <w:b/>
          <w:sz w:val="18"/>
          <w:szCs w:val="18"/>
        </w:rPr>
        <w:t>Totaal</w:t>
      </w:r>
      <w:proofErr w:type="spellEnd"/>
      <w:r w:rsidRPr="004040D8">
        <w:rPr>
          <w:rFonts w:ascii="Arial" w:hAnsi="Arial" w:cs="Arial"/>
          <w:b/>
          <w:sz w:val="18"/>
          <w:szCs w:val="18"/>
        </w:rPr>
        <w:t>:</w:t>
      </w:r>
      <w:r w:rsidR="00533300" w:rsidRPr="004C76D4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492F3D3E" w14:textId="77777777" w:rsidR="00533300" w:rsidRPr="00926459" w:rsidRDefault="00533300" w:rsidP="00581D09">
      <w:pPr>
        <w:spacing w:after="0" w:line="240" w:lineRule="auto"/>
        <w:ind w:left="1410" w:hanging="1410"/>
        <w:rPr>
          <w:rFonts w:ascii="Arial" w:hAnsi="Arial" w:cs="Arial"/>
          <w:b/>
          <w:bCs/>
          <w:sz w:val="18"/>
          <w:szCs w:val="18"/>
        </w:rPr>
      </w:pPr>
    </w:p>
    <w:p w14:paraId="39BCA8F6" w14:textId="77777777" w:rsidR="000B42F1" w:rsidRDefault="000B42F1" w:rsidP="00581D09">
      <w:pPr>
        <w:spacing w:after="0" w:line="240" w:lineRule="auto"/>
      </w:pPr>
    </w:p>
    <w:sectPr w:rsidR="000B42F1" w:rsidSect="001539A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0ACE"/>
    <w:multiLevelType w:val="multilevel"/>
    <w:tmpl w:val="6BC25EF8"/>
    <w:lvl w:ilvl="0">
      <w:start w:val="1"/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0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7023856"/>
    <w:multiLevelType w:val="hybridMultilevel"/>
    <w:tmpl w:val="703640DA"/>
    <w:lvl w:ilvl="0" w:tplc="97983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C138D"/>
    <w:multiLevelType w:val="multilevel"/>
    <w:tmpl w:val="91B2FC6C"/>
    <w:lvl w:ilvl="0">
      <w:start w:val="1"/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0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0CD414D"/>
    <w:multiLevelType w:val="hybridMultilevel"/>
    <w:tmpl w:val="824AB7CE"/>
    <w:lvl w:ilvl="0" w:tplc="26A27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9034A"/>
    <w:multiLevelType w:val="hybridMultilevel"/>
    <w:tmpl w:val="07B2A0FC"/>
    <w:lvl w:ilvl="0" w:tplc="687610F0">
      <w:start w:val="175"/>
      <w:numFmt w:val="bullet"/>
      <w:lvlText w:val=""/>
      <w:lvlJc w:val="left"/>
      <w:pPr>
        <w:ind w:left="1776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910142919">
    <w:abstractNumId w:val="0"/>
  </w:num>
  <w:num w:numId="2" w16cid:durableId="365984050">
    <w:abstractNumId w:val="3"/>
  </w:num>
  <w:num w:numId="3" w16cid:durableId="1450392691">
    <w:abstractNumId w:val="1"/>
  </w:num>
  <w:num w:numId="4" w16cid:durableId="1875268144">
    <w:abstractNumId w:val="4"/>
  </w:num>
  <w:num w:numId="5" w16cid:durableId="806626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E"/>
    <w:rsid w:val="000127F5"/>
    <w:rsid w:val="0002566F"/>
    <w:rsid w:val="000B42F1"/>
    <w:rsid w:val="000B6E12"/>
    <w:rsid w:val="001053C2"/>
    <w:rsid w:val="00121852"/>
    <w:rsid w:val="00142D0B"/>
    <w:rsid w:val="001539A9"/>
    <w:rsid w:val="001677FA"/>
    <w:rsid w:val="00170E1E"/>
    <w:rsid w:val="00175053"/>
    <w:rsid w:val="001C3639"/>
    <w:rsid w:val="001E0F7E"/>
    <w:rsid w:val="00202B12"/>
    <w:rsid w:val="00224C5B"/>
    <w:rsid w:val="00322D4A"/>
    <w:rsid w:val="00347FAE"/>
    <w:rsid w:val="00350B39"/>
    <w:rsid w:val="0035160B"/>
    <w:rsid w:val="003525A8"/>
    <w:rsid w:val="00364BC7"/>
    <w:rsid w:val="003C389E"/>
    <w:rsid w:val="003C526C"/>
    <w:rsid w:val="004040D8"/>
    <w:rsid w:val="00426FA9"/>
    <w:rsid w:val="00451C51"/>
    <w:rsid w:val="004C76D4"/>
    <w:rsid w:val="00504124"/>
    <w:rsid w:val="00513A49"/>
    <w:rsid w:val="00533300"/>
    <w:rsid w:val="005459AB"/>
    <w:rsid w:val="00552A28"/>
    <w:rsid w:val="005617D7"/>
    <w:rsid w:val="00581D09"/>
    <w:rsid w:val="005E3056"/>
    <w:rsid w:val="00617C35"/>
    <w:rsid w:val="0067534D"/>
    <w:rsid w:val="006E3953"/>
    <w:rsid w:val="006F62F5"/>
    <w:rsid w:val="00704A10"/>
    <w:rsid w:val="00721912"/>
    <w:rsid w:val="00771358"/>
    <w:rsid w:val="007B3DDA"/>
    <w:rsid w:val="007D63EA"/>
    <w:rsid w:val="0080517D"/>
    <w:rsid w:val="008A57AD"/>
    <w:rsid w:val="008C4048"/>
    <w:rsid w:val="00943647"/>
    <w:rsid w:val="009761D0"/>
    <w:rsid w:val="009839E1"/>
    <w:rsid w:val="00985805"/>
    <w:rsid w:val="00996714"/>
    <w:rsid w:val="009A2BC2"/>
    <w:rsid w:val="009A4A20"/>
    <w:rsid w:val="009B68B7"/>
    <w:rsid w:val="009D307F"/>
    <w:rsid w:val="00A57DA0"/>
    <w:rsid w:val="00AB1FA2"/>
    <w:rsid w:val="00AF1FF5"/>
    <w:rsid w:val="00B11669"/>
    <w:rsid w:val="00B1660D"/>
    <w:rsid w:val="00BF05D4"/>
    <w:rsid w:val="00BF21F4"/>
    <w:rsid w:val="00C37BE1"/>
    <w:rsid w:val="00C902F7"/>
    <w:rsid w:val="00D70C43"/>
    <w:rsid w:val="00D83FC0"/>
    <w:rsid w:val="00E250BE"/>
    <w:rsid w:val="00E373E5"/>
    <w:rsid w:val="00E478F5"/>
    <w:rsid w:val="00E53E00"/>
    <w:rsid w:val="00E82439"/>
    <w:rsid w:val="00E9547C"/>
    <w:rsid w:val="00E9636D"/>
    <w:rsid w:val="00EE0229"/>
    <w:rsid w:val="00EF1CE8"/>
    <w:rsid w:val="00EF7898"/>
    <w:rsid w:val="00F16CA4"/>
    <w:rsid w:val="00F16F12"/>
    <w:rsid w:val="00F46640"/>
    <w:rsid w:val="00F554AF"/>
    <w:rsid w:val="00F722E3"/>
    <w:rsid w:val="00FA7173"/>
    <w:rsid w:val="00FD5DEE"/>
    <w:rsid w:val="00FE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D99"/>
  <w15:chartTrackingRefBased/>
  <w15:docId w15:val="{7A7B285D-4116-4185-BBA6-CA2F2A01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70E1E"/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170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70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70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70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70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70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70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70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70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70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70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70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70E1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70E1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70E1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70E1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70E1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70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70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170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70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70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70E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170E1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70E1E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170E1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70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70E1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70E1E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semiHidden/>
    <w:unhideWhenUsed/>
    <w:rsid w:val="0098580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ED40BCD8D6048865B90DC3BC49F59" ma:contentTypeVersion="19" ma:contentTypeDescription="Ein neues Dokument erstellen." ma:contentTypeScope="" ma:versionID="0a8be1e7709f5463f521b35a7dd2dc5f">
  <xsd:schema xmlns:xsd="http://www.w3.org/2001/XMLSchema" xmlns:xs="http://www.w3.org/2001/XMLSchema" xmlns:p="http://schemas.microsoft.com/office/2006/metadata/properties" xmlns:ns2="588f8050-1dc8-43c6-bcce-2a2d0bbe04ab" xmlns:ns3="5bdd9a1f-a03a-4005-8567-3096189106d9" targetNamespace="http://schemas.microsoft.com/office/2006/metadata/properties" ma:root="true" ma:fieldsID="fe0d5480147735d75a71f55debe4b70e" ns2:_="" ns3:_="">
    <xsd:import namespace="588f8050-1dc8-43c6-bcce-2a2d0bbe04ab"/>
    <xsd:import namespace="5bdd9a1f-a03a-4005-8567-3096189106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f8050-1dc8-43c6-bcce-2a2d0bbe0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9a1f-a03a-4005-8567-309618910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07280dc-8b28-4443-9551-223c2afaecc4}" ma:internalName="TaxCatchAll" ma:showField="CatchAllData" ma:web="5bdd9a1f-a03a-4005-8567-309618910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dd9a1f-a03a-4005-8567-3096189106d9" xsi:nil="true"/>
    <lcf76f155ced4ddcb4097134ff3c332f xmlns="588f8050-1dc8-43c6-bcce-2a2d0bbe04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5CE4BA-27BB-4F00-9162-13D1E383DE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22377-C74F-4716-AC27-F1D2298273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3811BB-61DE-437A-B315-B84DA5591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f8050-1dc8-43c6-bcce-2a2d0bbe04ab"/>
    <ds:schemaRef ds:uri="5bdd9a1f-a03a-4005-8567-309618910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16799-CEC4-428D-B0EE-7D10D941F512}">
  <ds:schemaRefs>
    <ds:schemaRef ds:uri="http://schemas.microsoft.com/office/2006/metadata/properties"/>
    <ds:schemaRef ds:uri="http://schemas.microsoft.com/office/infopath/2007/PartnerControls"/>
    <ds:schemaRef ds:uri="5bdd9a1f-a03a-4005-8567-3096189106d9"/>
    <ds:schemaRef ds:uri="588f8050-1dc8-43c6-bcce-2a2d0bbe04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Mikolajetz Sarah</dc:creator>
  <cp:keywords/>
  <dc:description/>
  <cp:lastModifiedBy>Engels Alexandre</cp:lastModifiedBy>
  <cp:revision>5</cp:revision>
  <dcterms:created xsi:type="dcterms:W3CDTF">2025-11-18T07:29:00Z</dcterms:created>
  <dcterms:modified xsi:type="dcterms:W3CDTF">2026-04-17T12:33:00Z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0x010100F10ED40BCD8D6048865B90DC3BC49F59</vt:lpwstr>
  </property>
</Properties>
</file>