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88E" w14:textId="139C63D2" w:rsidR="00170E1E" w:rsidRPr="00F21BCC" w:rsidRDefault="00170E1E" w:rsidP="00170E1E">
      <w:pPr>
        <w:pBdr>
          <w:top w:val="single" w:sz="4" w:space="1" w:color="auto"/>
          <w:bottom w:val="single" w:sz="4" w:space="1" w:color="auto"/>
        </w:pBdr>
        <w:spacing w:line="240" w:lineRule="auto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>Proje</w:t>
      </w:r>
      <w:r w:rsidR="003C2552" w:rsidRPr="00F21BCC">
        <w:rPr>
          <w:rFonts w:ascii="Arial" w:hAnsi="Arial" w:cs="Arial"/>
          <w:sz w:val="18"/>
          <w:szCs w:val="18"/>
          <w:lang w:val="nl-BE"/>
        </w:rPr>
        <w:t>c</w:t>
      </w:r>
      <w:r w:rsidRPr="00F21BCC">
        <w:rPr>
          <w:rFonts w:ascii="Arial" w:hAnsi="Arial" w:cs="Arial"/>
          <w:sz w:val="18"/>
          <w:szCs w:val="18"/>
          <w:lang w:val="nl-BE"/>
        </w:rPr>
        <w:t>t</w:t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  <w:t>xx</w:t>
      </w:r>
    </w:p>
    <w:p w14:paraId="4BEC77F9" w14:textId="76C37722" w:rsidR="00170E1E" w:rsidRPr="00F21BCC" w:rsidRDefault="00170E1E" w:rsidP="00170E1E">
      <w:pPr>
        <w:pBdr>
          <w:top w:val="single" w:sz="4" w:space="6" w:color="auto"/>
        </w:pBdr>
        <w:spacing w:line="240" w:lineRule="auto"/>
        <w:rPr>
          <w:rFonts w:ascii="Arial" w:hAnsi="Arial" w:cs="Arial"/>
          <w:b/>
          <w:lang w:val="nl-BE"/>
        </w:rPr>
      </w:pPr>
      <w:r w:rsidRPr="00F21BCC">
        <w:rPr>
          <w:rFonts w:ascii="Arial" w:hAnsi="Arial" w:cs="Arial"/>
          <w:b/>
          <w:lang w:val="nl-BE"/>
        </w:rPr>
        <w:br/>
      </w:r>
      <w:r w:rsidR="000A72B2" w:rsidRPr="00F21BCC">
        <w:rPr>
          <w:rFonts w:ascii="Arial" w:hAnsi="Arial" w:cs="Arial"/>
          <w:b/>
          <w:bCs/>
          <w:lang w:val="nl-BE"/>
        </w:rPr>
        <w:t>DOMEIN VAN DIENSTEN – Koelopslag</w:t>
      </w:r>
      <w:r w:rsidRPr="00F21BCC">
        <w:rPr>
          <w:rFonts w:ascii="Arial" w:hAnsi="Arial" w:cs="Arial"/>
          <w:b/>
          <w:lang w:val="nl-BE"/>
        </w:rPr>
        <w:br/>
      </w:r>
    </w:p>
    <w:p w14:paraId="67850C9E" w14:textId="46B922BC" w:rsidR="00170E1E" w:rsidRPr="00F21BCC" w:rsidRDefault="00170E1E" w:rsidP="003F7BC3">
      <w:pPr>
        <w:pBdr>
          <w:top w:val="single" w:sz="4" w:space="0" w:color="auto"/>
          <w:bottom w:val="single" w:sz="4" w:space="1" w:color="auto"/>
        </w:pBdr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6"/>
          <w:szCs w:val="16"/>
          <w:lang w:val="nl-BE"/>
        </w:rPr>
        <w:t>POS.</w:t>
      </w:r>
      <w:r w:rsidRPr="00F21BCC">
        <w:rPr>
          <w:rFonts w:ascii="Arial" w:hAnsi="Arial" w:cs="Arial"/>
          <w:sz w:val="16"/>
          <w:szCs w:val="16"/>
          <w:lang w:val="nl-BE"/>
        </w:rPr>
        <w:tab/>
      </w:r>
      <w:r w:rsidRPr="00F21BCC">
        <w:rPr>
          <w:rFonts w:ascii="Arial" w:hAnsi="Arial" w:cs="Arial"/>
          <w:sz w:val="16"/>
          <w:szCs w:val="16"/>
          <w:lang w:val="nl-BE"/>
        </w:rPr>
        <w:tab/>
      </w:r>
      <w:r w:rsidR="000A72B2" w:rsidRPr="00F21BCC">
        <w:rPr>
          <w:rFonts w:ascii="Arial" w:hAnsi="Arial" w:cs="Arial"/>
          <w:sz w:val="16"/>
          <w:szCs w:val="16"/>
          <w:lang w:val="nl-BE"/>
        </w:rPr>
        <w:t>BESCHRIJVING</w:t>
      </w:r>
      <w:r w:rsidRPr="00F21BCC">
        <w:rPr>
          <w:rFonts w:ascii="Arial" w:hAnsi="Arial" w:cs="Arial"/>
          <w:sz w:val="16"/>
          <w:szCs w:val="16"/>
          <w:lang w:val="nl-BE"/>
        </w:rPr>
        <w:tab/>
      </w:r>
      <w:r w:rsidRPr="00F21BCC">
        <w:rPr>
          <w:rFonts w:ascii="Arial" w:hAnsi="Arial" w:cs="Arial"/>
          <w:sz w:val="16"/>
          <w:szCs w:val="16"/>
          <w:lang w:val="nl-BE"/>
        </w:rPr>
        <w:tab/>
      </w:r>
      <w:r w:rsidR="003F7BC3" w:rsidRPr="00F21BCC">
        <w:rPr>
          <w:rFonts w:ascii="Arial" w:hAnsi="Arial" w:cs="Arial"/>
          <w:sz w:val="16"/>
          <w:szCs w:val="16"/>
          <w:lang w:val="nl-BE"/>
        </w:rPr>
        <w:t>HOEVEELHEID</w:t>
      </w:r>
      <w:r w:rsidRPr="00F21BCC">
        <w:rPr>
          <w:rFonts w:ascii="Arial" w:hAnsi="Arial" w:cs="Arial"/>
          <w:sz w:val="16"/>
          <w:szCs w:val="16"/>
          <w:lang w:val="nl-BE"/>
        </w:rPr>
        <w:tab/>
      </w:r>
      <w:r w:rsidR="00CB2024" w:rsidRPr="00F21BCC">
        <w:rPr>
          <w:rFonts w:ascii="Arial" w:hAnsi="Arial" w:cs="Arial"/>
          <w:sz w:val="16"/>
          <w:szCs w:val="16"/>
          <w:lang w:val="nl-BE"/>
        </w:rPr>
        <w:t>UNIT</w:t>
      </w:r>
      <w:r w:rsidRPr="00F21BCC">
        <w:rPr>
          <w:rFonts w:ascii="Arial" w:hAnsi="Arial" w:cs="Arial"/>
          <w:sz w:val="16"/>
          <w:szCs w:val="16"/>
          <w:lang w:val="nl-BE"/>
        </w:rPr>
        <w:tab/>
      </w:r>
      <w:r w:rsidRPr="00F21BCC">
        <w:rPr>
          <w:rFonts w:ascii="Arial" w:hAnsi="Arial" w:cs="Arial"/>
          <w:sz w:val="16"/>
          <w:szCs w:val="16"/>
          <w:lang w:val="nl-BE"/>
        </w:rPr>
        <w:tab/>
      </w:r>
      <w:r w:rsidR="003F7BC3" w:rsidRPr="00F21BCC">
        <w:rPr>
          <w:rFonts w:ascii="Arial" w:hAnsi="Arial" w:cs="Arial"/>
          <w:sz w:val="16"/>
          <w:szCs w:val="16"/>
          <w:lang w:val="nl-BE"/>
        </w:rPr>
        <w:t>Eenheidsprijs</w:t>
      </w:r>
      <w:r w:rsidRPr="00F21BCC">
        <w:rPr>
          <w:rFonts w:ascii="Arial" w:hAnsi="Arial" w:cs="Arial"/>
          <w:sz w:val="16"/>
          <w:szCs w:val="16"/>
          <w:lang w:val="nl-BE"/>
        </w:rPr>
        <w:tab/>
      </w:r>
      <w:r w:rsidR="003F7BC3" w:rsidRPr="00F21BCC">
        <w:rPr>
          <w:rFonts w:ascii="Arial" w:hAnsi="Arial" w:cs="Arial"/>
          <w:sz w:val="16"/>
          <w:szCs w:val="16"/>
          <w:lang w:val="nl-BE"/>
        </w:rPr>
        <w:t>TOTALE PRIJS</w:t>
      </w:r>
    </w:p>
    <w:p w14:paraId="5A2A3C26" w14:textId="76E7D266" w:rsidR="00170E1E" w:rsidRPr="00F21BCC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FA3781" w:rsidRPr="00F21BCC">
        <w:rPr>
          <w:rFonts w:ascii="Arial" w:hAnsi="Arial" w:cs="Arial"/>
          <w:b/>
          <w:bCs/>
          <w:sz w:val="18"/>
          <w:szCs w:val="18"/>
          <w:lang w:val="nl-BE"/>
        </w:rPr>
        <w:t>KOELAGE</w:t>
      </w:r>
      <w:r w:rsidR="00F21BCC" w:rsidRPr="00F21BCC">
        <w:rPr>
          <w:rFonts w:ascii="Arial" w:hAnsi="Arial" w:cs="Arial"/>
          <w:b/>
          <w:bCs/>
          <w:sz w:val="18"/>
          <w:szCs w:val="18"/>
          <w:lang w:val="nl-BE"/>
        </w:rPr>
        <w:t>POORT</w:t>
      </w:r>
      <w:r w:rsidR="00FA3781" w:rsidRPr="00F21BCC">
        <w:rPr>
          <w:rFonts w:ascii="Arial" w:hAnsi="Arial" w:cs="Arial"/>
          <w:b/>
          <w:bCs/>
          <w:sz w:val="18"/>
          <w:szCs w:val="18"/>
          <w:lang w:val="nl-BE"/>
        </w:rPr>
        <w:t>EN</w:t>
      </w:r>
    </w:p>
    <w:p w14:paraId="47162075" w14:textId="27FDF1C2" w:rsidR="00CB2024" w:rsidRPr="00F21BCC" w:rsidRDefault="00170E1E" w:rsidP="00170E1E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01.01.0010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F21BCC">
        <w:rPr>
          <w:rFonts w:ascii="Arial" w:hAnsi="Arial" w:cs="Arial"/>
          <w:b/>
          <w:sz w:val="18"/>
          <w:szCs w:val="18"/>
          <w:lang w:val="nl-BE"/>
        </w:rPr>
        <w:t>GEKOELDE HAL</w:t>
      </w:r>
      <w:r w:rsidR="00FA3781" w:rsidRPr="00F21BCC">
        <w:rPr>
          <w:rFonts w:ascii="Arial" w:hAnsi="Arial" w:cs="Arial"/>
          <w:b/>
          <w:sz w:val="18"/>
          <w:szCs w:val="18"/>
          <w:lang w:val="nl-BE"/>
        </w:rPr>
        <w:t xml:space="preserve"> SNELHEIDSSPIRAL</w:t>
      </w:r>
      <w:r w:rsidR="00F21BCC" w:rsidRPr="00F21BCC">
        <w:rPr>
          <w:rFonts w:ascii="Arial" w:hAnsi="Arial" w:cs="Arial"/>
          <w:b/>
          <w:sz w:val="18"/>
          <w:szCs w:val="18"/>
          <w:lang w:val="nl-BE"/>
        </w:rPr>
        <w:t>POORT</w:t>
      </w:r>
    </w:p>
    <w:p w14:paraId="3DD04387" w14:textId="4A33E528" w:rsidR="00CB2024" w:rsidRPr="00F21BCC" w:rsidRDefault="007C32F9" w:rsidP="00415028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t>Leidend product</w:t>
      </w:r>
      <w:r w:rsidR="00CB2024" w:rsidRPr="00F21BCC">
        <w:rPr>
          <w:rFonts w:ascii="Arial" w:hAnsi="Arial"/>
          <w:b/>
          <w:bCs/>
          <w:sz w:val="18"/>
          <w:szCs w:val="18"/>
          <w:lang w:val="nl-BE"/>
        </w:rPr>
        <w:t>:</w:t>
      </w:r>
      <w:r w:rsidR="00CB2024" w:rsidRPr="00F21BCC">
        <w:rPr>
          <w:rFonts w:ascii="Arial" w:hAnsi="Arial"/>
          <w:sz w:val="18"/>
          <w:szCs w:val="18"/>
          <w:lang w:val="nl-BE"/>
        </w:rPr>
        <w:t xml:space="preserve"> EFAFLEX Type “EFA-SST® ISO 60”</w:t>
      </w:r>
      <w:r w:rsidR="00CB2024" w:rsidRPr="00F21BCC">
        <w:rPr>
          <w:rFonts w:ascii="Arial" w:hAnsi="Arial"/>
          <w:sz w:val="18"/>
          <w:szCs w:val="18"/>
          <w:lang w:val="nl-BE"/>
        </w:rPr>
        <w:br/>
      </w:r>
      <w:r w:rsidR="005F4D10" w:rsidRPr="00F21BCC">
        <w:rPr>
          <w:rFonts w:ascii="Arial" w:hAnsi="Arial"/>
          <w:b/>
          <w:bCs/>
          <w:sz w:val="18"/>
          <w:szCs w:val="18"/>
          <w:lang w:val="nl-BE"/>
        </w:rPr>
        <w:t xml:space="preserve">Fabricageafmetingen: </w:t>
      </w:r>
      <w:r w:rsidR="00CB2024" w:rsidRPr="00F21BCC">
        <w:rPr>
          <w:rFonts w:ascii="Arial" w:hAnsi="Arial"/>
          <w:sz w:val="18"/>
          <w:szCs w:val="18"/>
          <w:lang w:val="nl-BE"/>
        </w:rPr>
        <w:t>0.000 x 0.000 mm</w:t>
      </w:r>
    </w:p>
    <w:p w14:paraId="6391A751" w14:textId="77777777" w:rsidR="005F4D10" w:rsidRPr="00F21BCC" w:rsidRDefault="005F4D10" w:rsidP="005F4D10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Omvang van levering, levering en installatie:</w:t>
      </w:r>
    </w:p>
    <w:p w14:paraId="65CCB659" w14:textId="47CB0A76" w:rsidR="005F4D10" w:rsidRPr="00F21BCC" w:rsidRDefault="005F4D10" w:rsidP="005F4D10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Snelle spiraal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Pr="00F21BCC">
        <w:rPr>
          <w:rFonts w:ascii="Arial" w:hAnsi="Arial"/>
          <w:sz w:val="18"/>
          <w:szCs w:val="18"/>
          <w:lang w:val="nl-BE"/>
        </w:rPr>
        <w:t xml:space="preserve"> Type "EFA-SST®-ISO-60" met een elektro-mechanische hoogwaardige aandrijving, bij voorkeur ontworpen voor gebruik in vriesvrije koelcellen.</w:t>
      </w:r>
    </w:p>
    <w:p w14:paraId="672BC2A0" w14:textId="631ECA31" w:rsidR="009B2B97" w:rsidRPr="00F21BCC" w:rsidRDefault="00415028" w:rsidP="009B2B97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br/>
      </w:r>
      <w:r w:rsidR="005F4D10" w:rsidRPr="00F21BCC">
        <w:rPr>
          <w:rFonts w:ascii="Arial" w:hAnsi="Arial"/>
          <w:sz w:val="18"/>
          <w:szCs w:val="18"/>
          <w:lang w:val="nl-BE"/>
        </w:rPr>
        <w:t xml:space="preserve">Het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="005F4D10" w:rsidRPr="00F21BCC">
        <w:rPr>
          <w:rFonts w:ascii="Arial" w:hAnsi="Arial"/>
          <w:sz w:val="18"/>
          <w:szCs w:val="18"/>
          <w:lang w:val="nl-BE"/>
        </w:rPr>
        <w:t>systeem bestaat voornamelijk uit:</w:t>
      </w:r>
      <w:r w:rsidRPr="00F21BCC">
        <w:rPr>
          <w:rFonts w:ascii="Arial" w:hAnsi="Arial"/>
          <w:sz w:val="18"/>
          <w:szCs w:val="18"/>
          <w:lang w:val="nl-BE"/>
        </w:rPr>
        <w:br/>
      </w:r>
      <w:r w:rsidRPr="00F21BCC">
        <w:rPr>
          <w:rFonts w:ascii="Arial" w:hAnsi="Arial"/>
          <w:sz w:val="18"/>
          <w:szCs w:val="18"/>
          <w:lang w:val="nl-BE"/>
        </w:rPr>
        <w:br/>
      </w:r>
      <w:r w:rsidR="009B2B97" w:rsidRPr="00F21BCC">
        <w:rPr>
          <w:rFonts w:ascii="Arial" w:hAnsi="Arial"/>
          <w:sz w:val="18"/>
          <w:szCs w:val="18"/>
          <w:lang w:val="nl-BE"/>
        </w:rPr>
        <w:t xml:space="preserve">Zelfdragende, thermisch gescheiden kozijnen met dubbele afdichtingen aan de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="009B2B97" w:rsidRPr="00F21BCC">
        <w:rPr>
          <w:rFonts w:ascii="Arial" w:hAnsi="Arial"/>
          <w:sz w:val="18"/>
          <w:szCs w:val="18"/>
          <w:lang w:val="nl-BE"/>
        </w:rPr>
        <w:t xml:space="preserve">; alle stalen onderdelen zijn gegalvaniseerd; spiraalvormige bevestiging van de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="009B2B97" w:rsidRPr="00F21BCC">
        <w:rPr>
          <w:rFonts w:ascii="Arial" w:hAnsi="Arial"/>
          <w:sz w:val="18"/>
          <w:szCs w:val="18"/>
          <w:lang w:val="nl-BE"/>
        </w:rPr>
        <w:t>.</w:t>
      </w:r>
    </w:p>
    <w:p w14:paraId="14D657B5" w14:textId="77777777" w:rsidR="009B2B97" w:rsidRPr="00F21BCC" w:rsidRDefault="009B2B97" w:rsidP="009B2B97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Krachtoverbrenging aan beide zijden: hiervoor is een synchroon as gemonteerd. Voor een nauwkeurige, soepele en geluidsarme geleiding van de scharnierbanden worden precisierollagers met kogellagers gebruikt.</w:t>
      </w:r>
    </w:p>
    <w:p w14:paraId="7DEF7D96" w14:textId="6645DF09" w:rsidR="009B2B97" w:rsidRPr="00F21BCC" w:rsidRDefault="009B2B97" w:rsidP="009B2B97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 xml:space="preserve">Een torsieverenmechanisme in de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Pr="00F21BCC">
        <w:rPr>
          <w:rFonts w:ascii="Arial" w:hAnsi="Arial"/>
          <w:sz w:val="18"/>
          <w:szCs w:val="18"/>
          <w:lang w:val="nl-BE"/>
        </w:rPr>
        <w:t xml:space="preserve">kozijnen, afgemeten volgens DIN EN 12604 om het gewicht van de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Pr="00F21BCC">
        <w:rPr>
          <w:rFonts w:ascii="Arial" w:hAnsi="Arial"/>
          <w:sz w:val="18"/>
          <w:szCs w:val="18"/>
          <w:lang w:val="nl-BE"/>
        </w:rPr>
        <w:t>gordijnen in evenwicht te brengen en handmatige opening mogelijk te maken (bijvoorbeeld bij stroomuitval).</w:t>
      </w:r>
    </w:p>
    <w:p w14:paraId="67B1E497" w14:textId="53104AE1" w:rsidR="009B2B97" w:rsidRPr="00F21BCC" w:rsidRDefault="009B2B97" w:rsidP="009B2B97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 xml:space="preserve">De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Pr="00F21BCC">
        <w:rPr>
          <w:rFonts w:ascii="Arial" w:hAnsi="Arial"/>
          <w:sz w:val="18"/>
          <w:szCs w:val="18"/>
          <w:lang w:val="nl-BE"/>
        </w:rPr>
        <w:t>gordijn bestaat uit dubbelwandige, thermisch gescheiden en geïsoleerde EFA-THERM® lamellen, gemonteerd in scharnierbanden en beweegt verticaal (omhoog en omlaag). Afwerking oppervlak: tweelaags coating vergelijkbaar met RAL 9006 (wit aluminium).</w:t>
      </w:r>
    </w:p>
    <w:p w14:paraId="2E9B73DC" w14:textId="5AEB5052" w:rsidR="009B2B97" w:rsidRPr="00F21BCC" w:rsidRDefault="009B2B97" w:rsidP="009B2B97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 xml:space="preserve">Het spiraalvormige lichaam is zo ontworpen dat de lamellen van de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Pr="00F21BCC">
        <w:rPr>
          <w:rFonts w:ascii="Arial" w:hAnsi="Arial"/>
          <w:sz w:val="18"/>
          <w:szCs w:val="18"/>
          <w:lang w:val="nl-BE"/>
        </w:rPr>
        <w:t>gordijn elkaar volledig zonder contact passeren, wat zorgt voor een slijtvaste en stille werking.</w:t>
      </w:r>
    </w:p>
    <w:p w14:paraId="3213E9D3" w14:textId="77777777" w:rsidR="009B2B97" w:rsidRPr="00F21BCC" w:rsidRDefault="00415028" w:rsidP="009B2B97">
      <w:pPr>
        <w:ind w:left="1410" w:right="113"/>
        <w:rPr>
          <w:rFonts w:ascii="Arial" w:hAnsi="Arial"/>
          <w:b/>
          <w:bCs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br/>
      </w:r>
      <w:r w:rsidR="009B2B97" w:rsidRPr="00F21BCC">
        <w:rPr>
          <w:rFonts w:ascii="Arial" w:hAnsi="Arial"/>
          <w:b/>
          <w:bCs/>
          <w:sz w:val="18"/>
          <w:szCs w:val="18"/>
          <w:lang w:val="nl-BE"/>
        </w:rPr>
        <w:t xml:space="preserve">Door aandrijving: </w:t>
      </w:r>
      <w:r w:rsidR="009B2B97" w:rsidRPr="00F21BCC">
        <w:rPr>
          <w:rFonts w:ascii="Arial" w:hAnsi="Arial"/>
          <w:sz w:val="18"/>
          <w:szCs w:val="18"/>
          <w:lang w:val="nl-BE"/>
        </w:rPr>
        <w:t>tandwielmotor met hoogfrequent ontwerp. Posities worden permanent bewaakt met behulp van inductieve naderingsschakelaars zonder slijtage; eindposities worden elektronisch bepaald. Elektromechanische eindschakelaars zijn niet toegestaan.</w:t>
      </w:r>
    </w:p>
    <w:p w14:paraId="551C69E1" w14:textId="77777777" w:rsidR="00BD3E65" w:rsidRPr="00F21BCC" w:rsidRDefault="00415028" w:rsidP="00BD3E65">
      <w:pPr>
        <w:spacing w:after="0"/>
        <w:ind w:left="1410" w:right="113"/>
        <w:rPr>
          <w:rFonts w:ascii="Arial" w:hAnsi="Arial"/>
          <w:b/>
          <w:bCs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br/>
      </w:r>
      <w:r w:rsidR="00BD3E65" w:rsidRPr="00F21BCC">
        <w:rPr>
          <w:rFonts w:ascii="Arial" w:hAnsi="Arial"/>
          <w:b/>
          <w:bCs/>
          <w:sz w:val="18"/>
          <w:szCs w:val="18"/>
          <w:lang w:val="nl-BE"/>
        </w:rPr>
        <w:t>Openingssnelheid: tot ongeveer 2,0 m/s</w:t>
      </w:r>
    </w:p>
    <w:p w14:paraId="3E16C5CA" w14:textId="7ED9B029" w:rsidR="00BD3E65" w:rsidRPr="00F21BCC" w:rsidRDefault="00BD3E65" w:rsidP="00BD3E65">
      <w:pPr>
        <w:spacing w:after="0"/>
        <w:ind w:left="1410" w:right="113"/>
        <w:rPr>
          <w:rFonts w:ascii="Arial" w:hAnsi="Arial"/>
          <w:b/>
          <w:bCs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t xml:space="preserve">Maximale snelheid van de gordijn: tot ongeveer 2,5 m/s (afhankelijk van de grootte van de </w:t>
      </w:r>
      <w:r w:rsidR="00F21BCC" w:rsidRPr="00F21BCC">
        <w:rPr>
          <w:rFonts w:ascii="Arial" w:hAnsi="Arial"/>
          <w:b/>
          <w:bCs/>
          <w:sz w:val="18"/>
          <w:szCs w:val="18"/>
          <w:lang w:val="nl-BE"/>
        </w:rPr>
        <w:t>poort</w:t>
      </w:r>
      <w:r w:rsidRPr="00F21BCC">
        <w:rPr>
          <w:rFonts w:ascii="Arial" w:hAnsi="Arial"/>
          <w:b/>
          <w:bCs/>
          <w:sz w:val="18"/>
          <w:szCs w:val="18"/>
          <w:lang w:val="nl-BE"/>
        </w:rPr>
        <w:t>)</w:t>
      </w:r>
    </w:p>
    <w:p w14:paraId="0AAEA330" w14:textId="77777777" w:rsidR="00BD3E65" w:rsidRPr="00F21BCC" w:rsidRDefault="00BD3E65" w:rsidP="00BD3E65">
      <w:pPr>
        <w:spacing w:after="0"/>
        <w:ind w:left="1410" w:right="113"/>
        <w:rPr>
          <w:rFonts w:ascii="Arial" w:hAnsi="Arial"/>
          <w:b/>
          <w:bCs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t>Sluitingssnelheid: tot ongeveer 1,0 m/s</w:t>
      </w:r>
    </w:p>
    <w:p w14:paraId="01129523" w14:textId="77777777" w:rsidR="00BD3E65" w:rsidRPr="00F21BCC" w:rsidRDefault="00415028" w:rsidP="00BD3E65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br/>
      </w:r>
      <w:r w:rsidR="00BD3E65" w:rsidRPr="00F21BCC">
        <w:rPr>
          <w:rFonts w:ascii="Arial" w:hAnsi="Arial"/>
          <w:sz w:val="18"/>
          <w:szCs w:val="18"/>
          <w:lang w:val="nl-BE"/>
        </w:rPr>
        <w:t>Microprocessorbesturing met geïntegreerde frequentieomvormer in een afzonderlijke kunststof bedieningskast, beschermingsgraad IP65. Aansluiting op 230V/50Hz ter plaatse.</w:t>
      </w:r>
    </w:p>
    <w:p w14:paraId="40F02134" w14:textId="77777777" w:rsidR="00BD3E65" w:rsidRPr="00F21BCC" w:rsidRDefault="00BD3E65" w:rsidP="00BD3E65">
      <w:pPr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Inbegrepen in de levering: lichtgordijn om het sluitingsgebied te beveiligen, in combinatie met een veiligheidscontactstrip.</w:t>
      </w:r>
    </w:p>
    <w:p w14:paraId="044E3780" w14:textId="67FF562B" w:rsidR="00FF5CF0" w:rsidRPr="00F21BCC" w:rsidRDefault="007526B2" w:rsidP="00FF5CF0">
      <w:pPr>
        <w:spacing w:after="0"/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br/>
      </w:r>
      <w:r w:rsidRPr="00F21BCC">
        <w:rPr>
          <w:rFonts w:ascii="Arial" w:hAnsi="Arial"/>
          <w:sz w:val="18"/>
          <w:szCs w:val="18"/>
          <w:lang w:val="nl-BE"/>
        </w:rPr>
        <w:br/>
      </w:r>
      <w:r w:rsidR="00920B90" w:rsidRPr="00F21BCC">
        <w:rPr>
          <w:rFonts w:ascii="Arial" w:hAnsi="Arial"/>
          <w:b/>
          <w:bCs/>
          <w:sz w:val="18"/>
          <w:szCs w:val="18"/>
          <w:u w:val="single"/>
          <w:lang w:val="nl-BE"/>
        </w:rPr>
        <w:t>Extra functies:</w:t>
      </w:r>
      <w:r w:rsidR="0052601F" w:rsidRPr="00F21BCC">
        <w:rPr>
          <w:rFonts w:ascii="Arial" w:hAnsi="Arial"/>
          <w:sz w:val="18"/>
          <w:szCs w:val="18"/>
          <w:lang w:val="nl-BE"/>
        </w:rPr>
        <w:br/>
      </w:r>
      <w:r w:rsidR="0052601F" w:rsidRPr="00F21BCC">
        <w:rPr>
          <w:rFonts w:ascii="Arial" w:hAnsi="Arial"/>
          <w:sz w:val="18"/>
          <w:szCs w:val="18"/>
          <w:lang w:val="nl-BE"/>
        </w:rPr>
        <w:br/>
      </w:r>
      <w:r w:rsidR="00920B90" w:rsidRPr="00F21BCC">
        <w:rPr>
          <w:rFonts w:ascii="Arial" w:hAnsi="Arial"/>
          <w:b/>
          <w:bCs/>
          <w:sz w:val="18"/>
          <w:szCs w:val="18"/>
          <w:lang w:val="nl-BE"/>
        </w:rPr>
        <w:t>ISO-visie lamellen</w:t>
      </w:r>
      <w:r w:rsidR="00620E68" w:rsidRPr="00F21BCC">
        <w:rPr>
          <w:rFonts w:ascii="Arial" w:hAnsi="Arial"/>
          <w:b/>
          <w:bCs/>
          <w:sz w:val="18"/>
          <w:szCs w:val="18"/>
          <w:lang w:val="nl-BE"/>
        </w:rPr>
        <w:br/>
      </w:r>
      <w:r w:rsidR="00FF5CF0" w:rsidRPr="00F21BCC">
        <w:rPr>
          <w:rFonts w:ascii="Arial" w:hAnsi="Arial"/>
          <w:sz w:val="18"/>
          <w:szCs w:val="18"/>
          <w:lang w:val="nl-BE"/>
        </w:rPr>
        <w:t xml:space="preserve">3 stuks per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="00FF5CF0" w:rsidRPr="00F21BCC">
        <w:rPr>
          <w:rFonts w:ascii="Arial" w:hAnsi="Arial"/>
          <w:sz w:val="18"/>
          <w:szCs w:val="18"/>
          <w:lang w:val="nl-BE"/>
        </w:rPr>
        <w:t>systeem</w:t>
      </w:r>
    </w:p>
    <w:p w14:paraId="47B3EE95" w14:textId="77777777" w:rsidR="00FF5CF0" w:rsidRPr="00F21BCC" w:rsidRDefault="00FF5CF0" w:rsidP="00FF5CF0">
      <w:pPr>
        <w:spacing w:after="0"/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Dubbelwandige en thermisch gescheiden aluminiumprofielen (geanodiseerd E6-EV1) met transparante acrylruiten aan beide zijden</w:t>
      </w:r>
    </w:p>
    <w:p w14:paraId="5CD4B619" w14:textId="77777777" w:rsidR="00FF5CF0" w:rsidRPr="00F21BCC" w:rsidRDefault="00FF5CF0" w:rsidP="00FF5CF0">
      <w:pPr>
        <w:spacing w:after="0"/>
        <w:ind w:left="1410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Bekijkgebied: selecteerbaar</w:t>
      </w:r>
    </w:p>
    <w:p w14:paraId="440F22DB" w14:textId="675AD377" w:rsidR="00620E68" w:rsidRPr="00F21BCC" w:rsidRDefault="00620E68" w:rsidP="00BD3E65">
      <w:pPr>
        <w:ind w:left="1410" w:right="113"/>
        <w:rPr>
          <w:rFonts w:ascii="Arial" w:hAnsi="Arial"/>
          <w:b/>
          <w:bCs/>
          <w:sz w:val="18"/>
          <w:szCs w:val="18"/>
          <w:lang w:val="nl-BE"/>
        </w:rPr>
      </w:pPr>
    </w:p>
    <w:p w14:paraId="13B8FB6F" w14:textId="01BA90E6" w:rsidR="00620E68" w:rsidRPr="00F21BCC" w:rsidRDefault="00FF5CF0" w:rsidP="00620E68">
      <w:pPr>
        <w:spacing w:after="0"/>
        <w:ind w:left="1416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t>Zet de schakelaar om.</w:t>
      </w:r>
      <w:r w:rsidR="00620E68" w:rsidRPr="00F21BCC">
        <w:rPr>
          <w:rFonts w:ascii="Arial" w:hAnsi="Arial"/>
          <w:b/>
          <w:bCs/>
          <w:sz w:val="18"/>
          <w:szCs w:val="18"/>
          <w:lang w:val="nl-BE"/>
        </w:rPr>
        <w:br/>
      </w:r>
      <w:r w:rsidRPr="00F21BCC">
        <w:rPr>
          <w:rFonts w:ascii="Arial" w:hAnsi="Arial"/>
          <w:sz w:val="18"/>
          <w:szCs w:val="18"/>
          <w:lang w:val="nl-BE"/>
        </w:rPr>
        <w:t>Met trekkoord (rood) voor plafondmontage</w:t>
      </w:r>
    </w:p>
    <w:p w14:paraId="795AB5C1" w14:textId="77777777" w:rsidR="00FF5CF0" w:rsidRPr="00F21BCC" w:rsidRDefault="00FF5CF0" w:rsidP="00620E68">
      <w:pPr>
        <w:spacing w:after="0"/>
        <w:ind w:left="1416" w:right="113"/>
        <w:rPr>
          <w:rFonts w:ascii="Arial" w:hAnsi="Arial"/>
          <w:sz w:val="18"/>
          <w:szCs w:val="18"/>
          <w:lang w:val="nl-BE"/>
        </w:rPr>
      </w:pPr>
    </w:p>
    <w:p w14:paraId="48D413D2" w14:textId="77777777" w:rsidR="00FF5CF0" w:rsidRPr="00F21BCC" w:rsidRDefault="00FF5CF0" w:rsidP="00620E68">
      <w:pPr>
        <w:spacing w:after="0"/>
        <w:ind w:left="1416" w:right="113"/>
        <w:rPr>
          <w:rFonts w:ascii="Arial" w:hAnsi="Arial"/>
          <w:b/>
          <w:bCs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lastRenderedPageBreak/>
        <w:t>Bewegingsdetector</w:t>
      </w:r>
    </w:p>
    <w:p w14:paraId="30E587DC" w14:textId="2762B891" w:rsidR="0007342B" w:rsidRPr="00F21BCC" w:rsidRDefault="0007342B" w:rsidP="0007342B">
      <w:pPr>
        <w:spacing w:after="0"/>
        <w:ind w:left="1416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 xml:space="preserve">Als veiligheidsapparaat om bewegende objecten te detecteren (inactief wanneer de </w:t>
      </w:r>
      <w:r w:rsidR="00F21BCC" w:rsidRPr="00F21BCC">
        <w:rPr>
          <w:rFonts w:ascii="Arial" w:hAnsi="Arial"/>
          <w:sz w:val="18"/>
          <w:szCs w:val="18"/>
          <w:lang w:val="nl-BE"/>
        </w:rPr>
        <w:t>poort</w:t>
      </w:r>
      <w:r w:rsidRPr="00F21BCC">
        <w:rPr>
          <w:rFonts w:ascii="Arial" w:hAnsi="Arial"/>
          <w:sz w:val="18"/>
          <w:szCs w:val="18"/>
          <w:lang w:val="nl-BE"/>
        </w:rPr>
        <w:t xml:space="preserve"> gesloten is), richtingsdetectie, instelbaar detectieveld</w:t>
      </w:r>
    </w:p>
    <w:p w14:paraId="7099DD22" w14:textId="77777777" w:rsidR="0007342B" w:rsidRPr="00F21BCC" w:rsidRDefault="0007342B" w:rsidP="0007342B">
      <w:pPr>
        <w:spacing w:after="0"/>
        <w:ind w:left="1416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Inclusief montagebeugel</w:t>
      </w:r>
    </w:p>
    <w:p w14:paraId="45145085" w14:textId="77777777" w:rsidR="0007342B" w:rsidRPr="00F21BCC" w:rsidRDefault="0007342B" w:rsidP="0007342B">
      <w:pPr>
        <w:spacing w:after="0"/>
        <w:ind w:left="1416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t>Besturing van de uitbreiding voor transportbandtechnologie:</w:t>
      </w:r>
      <w:r w:rsidR="00620E68" w:rsidRPr="00F21BCC">
        <w:rPr>
          <w:rFonts w:ascii="Arial" w:hAnsi="Arial"/>
          <w:b/>
          <w:bCs/>
          <w:sz w:val="18"/>
          <w:szCs w:val="18"/>
          <w:lang w:val="nl-BE"/>
        </w:rPr>
        <w:br/>
      </w:r>
      <w:r w:rsidRPr="00F21BCC">
        <w:rPr>
          <w:rFonts w:ascii="Arial" w:hAnsi="Arial"/>
          <w:sz w:val="18"/>
          <w:szCs w:val="18"/>
          <w:lang w:val="nl-BE"/>
        </w:rPr>
        <w:t>Afzonderlijke terminal sectie in standaard schakelkast</w:t>
      </w:r>
    </w:p>
    <w:p w14:paraId="3761D78F" w14:textId="77777777" w:rsidR="0007342B" w:rsidRPr="00F21BCC" w:rsidRDefault="0007342B" w:rsidP="0007342B">
      <w:pPr>
        <w:spacing w:after="0"/>
        <w:ind w:left="1416" w:right="113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Voor de volgende invoer en uitvoer:</w:t>
      </w:r>
    </w:p>
    <w:p w14:paraId="334F45A4" w14:textId="77777777" w:rsidR="00254847" w:rsidRPr="00F21BCC" w:rsidRDefault="00254847" w:rsidP="0025484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t xml:space="preserve">Invoer: </w:t>
      </w:r>
      <w:r w:rsidRPr="00F21BCC">
        <w:rPr>
          <w:rFonts w:ascii="Arial" w:hAnsi="Arial"/>
          <w:sz w:val="18"/>
          <w:szCs w:val="18"/>
          <w:lang w:val="nl-BE"/>
        </w:rPr>
        <w:t>Puls Open, Puls Sluiten, Noodstop, Vergrendeling, Pulsgenerator</w:t>
      </w:r>
    </w:p>
    <w:p w14:paraId="032F646C" w14:textId="77777777" w:rsidR="00254847" w:rsidRPr="00F21BCC" w:rsidRDefault="00254847" w:rsidP="0025484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b/>
          <w:bCs/>
          <w:sz w:val="18"/>
          <w:szCs w:val="18"/>
          <w:lang w:val="nl-BE"/>
        </w:rPr>
        <w:t xml:space="preserve">Uitvoeringen: </w:t>
      </w:r>
      <w:r w:rsidRPr="00F21BCC">
        <w:rPr>
          <w:rFonts w:ascii="Arial" w:hAnsi="Arial"/>
          <w:sz w:val="18"/>
          <w:szCs w:val="18"/>
          <w:lang w:val="nl-BE"/>
        </w:rPr>
        <w:t>potentiaalvrij signaal Door Open, Door Closed, potentiaalvrij Ready/Fault</w:t>
      </w:r>
    </w:p>
    <w:p w14:paraId="4C2C2D6B" w14:textId="77777777" w:rsidR="00254847" w:rsidRPr="00F21BCC" w:rsidRDefault="00254847" w:rsidP="0025484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(Uitgangen zijn instelbaar met maximaal 24 volt DC)</w:t>
      </w:r>
    </w:p>
    <w:p w14:paraId="55D745D4" w14:textId="77777777" w:rsidR="00254847" w:rsidRPr="00F21BCC" w:rsidRDefault="00254847" w:rsidP="0025484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b/>
          <w:bCs/>
          <w:sz w:val="18"/>
          <w:szCs w:val="18"/>
          <w:lang w:val="nl-BE"/>
        </w:rPr>
      </w:pPr>
    </w:p>
    <w:p w14:paraId="3E9EAC55" w14:textId="77777777" w:rsidR="00254847" w:rsidRPr="00F21BCC" w:rsidRDefault="00254847" w:rsidP="0025484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b/>
          <w:bCs/>
          <w:sz w:val="18"/>
          <w:szCs w:val="18"/>
          <w:lang w:val="nl-BE"/>
        </w:rPr>
      </w:pPr>
    </w:p>
    <w:p w14:paraId="34AB218C" w14:textId="68461C4E" w:rsidR="00254847" w:rsidRPr="00F21BCC" w:rsidRDefault="00254847" w:rsidP="0025484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Montage door schroefbevestiging met behulp van schroefstangen en tegenplaten.</w:t>
      </w:r>
    </w:p>
    <w:p w14:paraId="51FB7326" w14:textId="77777777" w:rsidR="00254847" w:rsidRPr="00F21BCC" w:rsidRDefault="00254847" w:rsidP="0025484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</w:p>
    <w:p w14:paraId="679847AA" w14:textId="00AF9118" w:rsidR="00E96EA0" w:rsidRPr="00F21BCC" w:rsidRDefault="00E96EA0" w:rsidP="00E96EA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• Voldoet aan DIN EN 13241</w:t>
      </w:r>
    </w:p>
    <w:p w14:paraId="58024077" w14:textId="77777777" w:rsidR="00E96EA0" w:rsidRPr="00F21BCC" w:rsidRDefault="00E96EA0" w:rsidP="00E96EA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• Thermische isolatie volgens DIN EN 12428 tot 0,8 W/m²K</w:t>
      </w:r>
    </w:p>
    <w:p w14:paraId="696FEACC" w14:textId="77777777" w:rsidR="00E96EA0" w:rsidRPr="00F21BCC" w:rsidRDefault="00E96EA0" w:rsidP="00E96EA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• Windbelastingbestendigheid volgens DIN EN 12424 tot klasse 4</w:t>
      </w:r>
    </w:p>
    <w:p w14:paraId="058F7E96" w14:textId="77777777" w:rsidR="00E96EA0" w:rsidRPr="00F21BCC" w:rsidRDefault="00E96EA0" w:rsidP="00E96EA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• Geluidsisolatie volgens DIN EN 7171 tot 25 dB(A)</w:t>
      </w:r>
    </w:p>
    <w:p w14:paraId="6CF7F83D" w14:textId="77777777" w:rsidR="00E96EA0" w:rsidRPr="00F21BCC" w:rsidRDefault="00E96EA0" w:rsidP="00E96EA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  <w:lang w:val="nl-BE"/>
        </w:rPr>
      </w:pPr>
      <w:r w:rsidRPr="00F21BCC">
        <w:rPr>
          <w:rFonts w:ascii="Arial" w:hAnsi="Arial"/>
          <w:sz w:val="18"/>
          <w:szCs w:val="18"/>
          <w:lang w:val="nl-BE"/>
        </w:rPr>
        <w:t>(De waarden zijn afhankelijk van de grootte en de uitrusting)</w:t>
      </w:r>
    </w:p>
    <w:p w14:paraId="213E53F1" w14:textId="77777777" w:rsidR="00413D80" w:rsidRPr="00F21BCC" w:rsidRDefault="004C1AFD" w:rsidP="00413D8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br/>
      </w:r>
      <w:r w:rsidRPr="00F21BCC">
        <w:rPr>
          <w:rFonts w:ascii="Arial" w:hAnsi="Arial" w:cs="Arial"/>
          <w:sz w:val="18"/>
          <w:szCs w:val="18"/>
          <w:lang w:val="nl-BE"/>
        </w:rPr>
        <w:br/>
      </w:r>
      <w:r w:rsidR="00413D80" w:rsidRPr="00F21BCC">
        <w:rPr>
          <w:rFonts w:ascii="Arial" w:hAnsi="Arial" w:cs="Arial"/>
          <w:sz w:val="18"/>
          <w:szCs w:val="18"/>
          <w:lang w:val="nl-BE"/>
        </w:rPr>
        <w:t>Vlakke aansluiting op 230 V / 50-60 Hz. Fuse 16 A</w:t>
      </w:r>
    </w:p>
    <w:p w14:paraId="6F2717CB" w14:textId="77777777" w:rsidR="00413D80" w:rsidRPr="00F21BCC" w:rsidRDefault="00413D80" w:rsidP="00413D8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</w:p>
    <w:p w14:paraId="49C8BF61" w14:textId="77777777" w:rsidR="00413D80" w:rsidRPr="00F21BCC" w:rsidRDefault="00413D80" w:rsidP="00413D8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</w:p>
    <w:p w14:paraId="3562D729" w14:textId="77777777" w:rsidR="00413D80" w:rsidRPr="00F21BCC" w:rsidRDefault="00413D80" w:rsidP="00413D8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>Functionele tests en inbedrijfstelling voor duidelijke opening:</w:t>
      </w:r>
    </w:p>
    <w:p w14:paraId="0630F064" w14:textId="57983C71" w:rsidR="00F673C3" w:rsidRPr="00F21BCC" w:rsidRDefault="00413D80" w:rsidP="00413D8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>Breedte = … mm x Hoogte = … mm</w:t>
      </w:r>
      <w:r w:rsidR="001C3639" w:rsidRPr="00F21BCC">
        <w:rPr>
          <w:rFonts w:ascii="Arial" w:hAnsi="Arial" w:cs="Arial"/>
          <w:sz w:val="18"/>
          <w:szCs w:val="18"/>
          <w:lang w:val="nl-BE"/>
        </w:rPr>
        <w:br/>
      </w:r>
      <w:r w:rsidR="001C3639" w:rsidRPr="00F21BCC">
        <w:rPr>
          <w:rFonts w:ascii="Arial" w:hAnsi="Arial" w:cs="Arial"/>
          <w:sz w:val="18"/>
          <w:szCs w:val="18"/>
          <w:lang w:val="nl-BE"/>
        </w:rPr>
        <w:br/>
      </w:r>
      <w:r w:rsidRPr="00F21BCC">
        <w:rPr>
          <w:rFonts w:ascii="Arial" w:hAnsi="Arial" w:cs="Arial"/>
          <w:b/>
          <w:bCs/>
          <w:sz w:val="18"/>
          <w:szCs w:val="18"/>
          <w:lang w:val="nl-BE"/>
        </w:rPr>
        <w:t>Aangeboden product:</w:t>
      </w:r>
    </w:p>
    <w:p w14:paraId="1E82CFEC" w14:textId="48CB2E7F" w:rsidR="00F673C3" w:rsidRPr="00F673C3" w:rsidRDefault="00F673C3" w:rsidP="00F673C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F673C3">
        <w:rPr>
          <w:rFonts w:ascii="Arial" w:hAnsi="Arial" w:cs="Arial"/>
          <w:sz w:val="18"/>
          <w:szCs w:val="18"/>
          <w:lang w:val="en-US"/>
        </w:rPr>
        <w:t>EFAFLEX Type “EFA-SST® ISO 60” (Bidder specification)</w:t>
      </w:r>
      <w:r w:rsidRPr="00F673C3">
        <w:rPr>
          <w:rFonts w:ascii="Arial" w:hAnsi="Arial" w:cs="Arial"/>
          <w:sz w:val="18"/>
          <w:szCs w:val="18"/>
          <w:lang w:val="en-US"/>
        </w:rPr>
        <w:br/>
      </w:r>
    </w:p>
    <w:p w14:paraId="12A88442" w14:textId="2B501358" w:rsidR="001C3639" w:rsidRPr="00F21BCC" w:rsidRDefault="001C3639" w:rsidP="00F673C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nl-BE"/>
        </w:rPr>
      </w:pP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10E9DFC0" w14:textId="77777777" w:rsidR="001C3639" w:rsidRPr="00F21BCC" w:rsidRDefault="001C3639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</w:p>
    <w:p w14:paraId="2D9EE695" w14:textId="77777777" w:rsidR="00044290" w:rsidRPr="00F21BCC" w:rsidRDefault="00C10870" w:rsidP="00F673C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01.01.0020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044290" w:rsidRPr="00F21BCC">
        <w:rPr>
          <w:rFonts w:ascii="Arial" w:hAnsi="Arial" w:cs="Arial"/>
          <w:b/>
          <w:bCs/>
          <w:sz w:val="18"/>
          <w:szCs w:val="18"/>
          <w:lang w:val="nl-BE"/>
        </w:rPr>
        <w:t>Spiraalvormige deksel, onderkant en voorkant:</w:t>
      </w:r>
    </w:p>
    <w:p w14:paraId="16BF8AF5" w14:textId="77777777" w:rsidR="00F419B3" w:rsidRPr="00F21BCC" w:rsidRDefault="00F419B3" w:rsidP="00F419B3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>Blikplaat gegalvaniseerd, gepoedercoat of van roestvrij staal (V2A)</w:t>
      </w:r>
    </w:p>
    <w:p w14:paraId="4D428C41" w14:textId="77777777" w:rsidR="00F419B3" w:rsidRPr="00F21BCC" w:rsidRDefault="00F419B3" w:rsidP="00F419B3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>(Verplicht voor installatie aan de koude kant)</w:t>
      </w:r>
    </w:p>
    <w:p w14:paraId="58FBA75E" w14:textId="5B0184BC" w:rsidR="00C10870" w:rsidRPr="00F21BCC" w:rsidRDefault="00C10870" w:rsidP="00044290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345C6D53" w14:textId="77777777" w:rsidR="00C10870" w:rsidRPr="00F21BCC" w:rsidRDefault="00C10870" w:rsidP="00C108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6B571CA2" w14:textId="77777777" w:rsidR="00F419B3" w:rsidRPr="00F21BCC" w:rsidRDefault="00C10870" w:rsidP="00F419B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01.01.0030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b/>
          <w:bCs/>
          <w:sz w:val="18"/>
          <w:szCs w:val="18"/>
          <w:lang w:val="nl-BE"/>
        </w:rPr>
        <w:t>Spiraalvormig deksel, bovenkant als stofbescherming:</w:t>
      </w:r>
      <w:r w:rsidR="00F673C3" w:rsidRPr="00F21BCC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F419B3" w:rsidRPr="00F21BCC">
        <w:rPr>
          <w:rFonts w:ascii="Arial" w:hAnsi="Arial" w:cs="Arial"/>
          <w:sz w:val="18"/>
          <w:szCs w:val="18"/>
          <w:lang w:val="nl-BE"/>
        </w:rPr>
        <w:t>Blikplaat gegalvaniseerd, gepoedercoat of van roestvrij staal (V2A)</w:t>
      </w:r>
    </w:p>
    <w:p w14:paraId="07F2631A" w14:textId="77777777" w:rsidR="00F419B3" w:rsidRPr="00F21BCC" w:rsidRDefault="00F419B3" w:rsidP="00F419B3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>(Niet beschikbaar voor installatie aan de koude kant)</w:t>
      </w:r>
    </w:p>
    <w:p w14:paraId="0CE050FD" w14:textId="611D2AF0" w:rsidR="00C10870" w:rsidRPr="00F21BCC" w:rsidRDefault="00C10870" w:rsidP="00F673C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F8AB6D8" w14:textId="77777777" w:rsidR="00F10374" w:rsidRPr="00F21BCC" w:rsidRDefault="00F10374" w:rsidP="00C108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B53D098" w14:textId="77777777" w:rsidR="00F419B3" w:rsidRPr="00F21BCC" w:rsidRDefault="00C10870" w:rsidP="00F419B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01.01.0040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F419B3" w:rsidRPr="00F21BCC">
        <w:rPr>
          <w:rFonts w:ascii="Arial" w:hAnsi="Arial" w:cs="Arial"/>
          <w:b/>
          <w:bCs/>
          <w:sz w:val="18"/>
          <w:szCs w:val="18"/>
          <w:lang w:val="nl-BE"/>
        </w:rPr>
        <w:t>Veiligheid:</w:t>
      </w:r>
    </w:p>
    <w:p w14:paraId="57005101" w14:textId="2C7652FC" w:rsidR="00C10870" w:rsidRPr="00F21BCC" w:rsidRDefault="00F419B3" w:rsidP="00D8411A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b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bCs/>
          <w:sz w:val="18"/>
          <w:szCs w:val="18"/>
          <w:lang w:val="nl-BE"/>
        </w:rPr>
        <w:t>Door lijnlichtrooster</w:t>
      </w:r>
      <w:r w:rsidR="00F673C3" w:rsidRPr="00F21BCC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D8411A" w:rsidRPr="00F21BCC">
        <w:rPr>
          <w:rFonts w:ascii="Arial" w:hAnsi="Arial" w:cs="Arial"/>
          <w:sz w:val="18"/>
          <w:szCs w:val="18"/>
          <w:lang w:val="nl-BE"/>
        </w:rPr>
        <w:t xml:space="preserve">TÜV-getest, geïntegreerd in de zijframes, werkt in het vlak van de </w:t>
      </w:r>
      <w:r w:rsidR="00F21BCC" w:rsidRPr="00F21BCC">
        <w:rPr>
          <w:rFonts w:ascii="Arial" w:hAnsi="Arial" w:cs="Arial"/>
          <w:sz w:val="18"/>
          <w:szCs w:val="18"/>
          <w:lang w:val="nl-BE"/>
        </w:rPr>
        <w:t>poort</w:t>
      </w:r>
      <w:r w:rsidR="00D8411A" w:rsidRPr="00F21BCC">
        <w:rPr>
          <w:rFonts w:ascii="Arial" w:hAnsi="Arial" w:cs="Arial"/>
          <w:sz w:val="18"/>
          <w:szCs w:val="18"/>
          <w:lang w:val="nl-BE"/>
        </w:rPr>
        <w:t>, zelfcontrolerend, vervangt lichtgordijn en contactstrip</w:t>
      </w:r>
      <w:r w:rsidR="00C10870" w:rsidRPr="00F21BCC">
        <w:rPr>
          <w:rFonts w:ascii="Arial" w:hAnsi="Arial" w:cs="Arial"/>
          <w:sz w:val="18"/>
          <w:szCs w:val="18"/>
          <w:lang w:val="nl-BE"/>
        </w:rPr>
        <w:tab/>
      </w:r>
      <w:r w:rsidR="00C10870" w:rsidRPr="00F21BCC">
        <w:rPr>
          <w:rFonts w:ascii="Arial" w:hAnsi="Arial" w:cs="Arial"/>
          <w:sz w:val="18"/>
          <w:szCs w:val="18"/>
          <w:lang w:val="nl-BE"/>
        </w:rPr>
        <w:tab/>
      </w:r>
      <w:r w:rsidR="00C10870" w:rsidRPr="00F21BCC">
        <w:rPr>
          <w:rFonts w:ascii="Arial" w:hAnsi="Arial" w:cs="Arial"/>
          <w:sz w:val="18"/>
          <w:szCs w:val="18"/>
          <w:lang w:val="nl-BE"/>
        </w:rPr>
        <w:tab/>
      </w:r>
      <w:r w:rsidR="00C10870" w:rsidRPr="00F21BCC">
        <w:rPr>
          <w:rFonts w:ascii="Arial" w:hAnsi="Arial" w:cs="Arial"/>
          <w:sz w:val="18"/>
          <w:szCs w:val="18"/>
          <w:lang w:val="nl-BE"/>
        </w:rPr>
        <w:tab/>
      </w:r>
    </w:p>
    <w:p w14:paraId="42308122" w14:textId="0562866D" w:rsidR="00C10870" w:rsidRPr="00F21BCC" w:rsidRDefault="00C10870" w:rsidP="00C10870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="00F673C3"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255B7F60" w14:textId="2D8360CC" w:rsidR="00F10374" w:rsidRPr="00F21BCC" w:rsidRDefault="00F673C3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ab/>
      </w:r>
    </w:p>
    <w:p w14:paraId="270C330F" w14:textId="1A0F943A" w:rsidR="00D8411A" w:rsidRPr="00F21BCC" w:rsidRDefault="007635E4" w:rsidP="00F673C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01.01.0060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D8411A" w:rsidRPr="00F21BCC">
        <w:rPr>
          <w:rFonts w:ascii="Arial" w:hAnsi="Arial" w:cs="Arial"/>
          <w:b/>
          <w:bCs/>
          <w:sz w:val="18"/>
          <w:szCs w:val="18"/>
          <w:lang w:val="nl-BE"/>
        </w:rPr>
        <w:t>Poedercoaten:</w:t>
      </w:r>
    </w:p>
    <w:p w14:paraId="708AFE71" w14:textId="43C60B8C" w:rsidR="00F10374" w:rsidRPr="00F21BCC" w:rsidRDefault="00E805F0" w:rsidP="00E805F0">
      <w:pPr>
        <w:autoSpaceDE w:val="0"/>
        <w:autoSpaceDN w:val="0"/>
        <w:adjustRightInd w:val="0"/>
        <w:spacing w:after="0" w:line="240" w:lineRule="auto"/>
        <w:ind w:left="1410"/>
        <w:rPr>
          <w:rFonts w:ascii="Arial" w:eastAsia="Times New Roman" w:hAnsi="Arial" w:cs="Arial"/>
          <w:sz w:val="18"/>
          <w:szCs w:val="18"/>
          <w:lang w:val="nl-BE" w:eastAsia="de-DE"/>
        </w:rPr>
      </w:pPr>
      <w:r w:rsidRPr="00F21BCC">
        <w:rPr>
          <w:rFonts w:ascii="Arial" w:hAnsi="Arial" w:cs="Arial"/>
          <w:bCs/>
          <w:sz w:val="18"/>
          <w:szCs w:val="18"/>
          <w:lang w:val="nl-BE"/>
        </w:rPr>
        <w:t>Alle zichtbare stalen onderdelen volgens RAL (met uitzondering van parelmoer- en fluorescentiekleuren)</w:t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2D318467" w14:textId="77777777" w:rsidR="00F10374" w:rsidRPr="00F21BC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2CB0C3BD" w14:textId="77777777" w:rsidR="00C902B9" w:rsidRPr="00F21BCC" w:rsidRDefault="007635E4" w:rsidP="00C902B9">
      <w:pPr>
        <w:spacing w:after="0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01.01.0070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C902B9" w:rsidRPr="00F21BCC">
        <w:rPr>
          <w:rFonts w:ascii="Arial" w:hAnsi="Arial" w:cs="Arial"/>
          <w:b/>
          <w:bCs/>
          <w:sz w:val="18"/>
          <w:szCs w:val="18"/>
          <w:lang w:val="nl-BE"/>
        </w:rPr>
        <w:t>Roestvrijstalen ontwerp:</w:t>
      </w:r>
      <w:r w:rsidR="00F673C3" w:rsidRPr="00F21BCC">
        <w:rPr>
          <w:rFonts w:ascii="Arial" w:hAnsi="Arial" w:cs="Arial"/>
          <w:b/>
          <w:sz w:val="18"/>
          <w:szCs w:val="18"/>
          <w:lang w:val="nl-BE"/>
        </w:rPr>
        <w:br/>
      </w:r>
      <w:r w:rsidR="00C902B9" w:rsidRPr="00F21BCC">
        <w:rPr>
          <w:rFonts w:ascii="Arial" w:hAnsi="Arial" w:cs="Arial"/>
          <w:bCs/>
          <w:sz w:val="18"/>
          <w:szCs w:val="18"/>
          <w:lang w:val="nl-BE"/>
        </w:rPr>
        <w:t>Alle zichtbare delen van de plaatwerk in roestvrij staal (V2A), inclusief kogellagers van de afbuig- en geleidingsrollen van V2A</w:t>
      </w:r>
    </w:p>
    <w:p w14:paraId="1451E827" w14:textId="77777777" w:rsidR="00C902B9" w:rsidRPr="00F21BCC" w:rsidRDefault="00C902B9" w:rsidP="00C902B9">
      <w:pPr>
        <w:spacing w:after="0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F21BCC">
        <w:rPr>
          <w:rFonts w:ascii="Arial" w:hAnsi="Arial" w:cs="Arial"/>
          <w:bCs/>
          <w:sz w:val="18"/>
          <w:szCs w:val="18"/>
          <w:lang w:val="nl-BE"/>
        </w:rPr>
        <w:t>(Kleine onderdelen in het frame zijn niet van roestvrij staal)</w:t>
      </w:r>
    </w:p>
    <w:p w14:paraId="1EFF1762" w14:textId="0B74C7C3" w:rsidR="00F10374" w:rsidRPr="00F21BCC" w:rsidRDefault="007635E4" w:rsidP="00DB005A">
      <w:pPr>
        <w:ind w:left="1410" w:hanging="1410"/>
        <w:rPr>
          <w:rFonts w:ascii="Arial" w:eastAsia="Times New Roman" w:hAnsi="Arial" w:cs="Arial"/>
          <w:sz w:val="18"/>
          <w:szCs w:val="18"/>
          <w:lang w:val="nl-BE" w:eastAsia="de-DE"/>
        </w:rPr>
      </w:pPr>
      <w:r w:rsidRPr="00F21BCC">
        <w:rPr>
          <w:rFonts w:ascii="Arial" w:eastAsia="Times New Roman" w:hAnsi="Arial" w:cs="Arial"/>
          <w:bCs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F673C3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F673C3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F673C3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F673C3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F673C3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F673C3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F673C3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37615EEC" w14:textId="77777777" w:rsidR="00DB005A" w:rsidRPr="00F21BCC" w:rsidRDefault="00DB005A" w:rsidP="00DB005A">
      <w:pPr>
        <w:ind w:left="1410" w:hanging="1410"/>
        <w:rPr>
          <w:rFonts w:ascii="Arial" w:eastAsia="Times New Roman" w:hAnsi="Arial" w:cs="Arial"/>
          <w:sz w:val="18"/>
          <w:szCs w:val="18"/>
          <w:lang w:val="nl-BE" w:eastAsia="de-DE"/>
        </w:rPr>
      </w:pPr>
    </w:p>
    <w:p w14:paraId="09555637" w14:textId="77777777" w:rsidR="00C902B9" w:rsidRPr="00F21BCC" w:rsidRDefault="007635E4" w:rsidP="00C902B9">
      <w:pPr>
        <w:spacing w:after="0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01.01.0080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C902B9" w:rsidRPr="00F21BCC">
        <w:rPr>
          <w:rFonts w:ascii="Arial" w:hAnsi="Arial" w:cs="Arial"/>
          <w:b/>
          <w:bCs/>
          <w:sz w:val="18"/>
          <w:szCs w:val="18"/>
          <w:lang w:val="nl-BE"/>
        </w:rPr>
        <w:t>Bevloering van latten (door gordijn):</w:t>
      </w:r>
      <w:r w:rsidR="00DB005A" w:rsidRPr="00F21BCC">
        <w:rPr>
          <w:rFonts w:ascii="Arial" w:hAnsi="Arial" w:cs="Arial"/>
          <w:b/>
          <w:sz w:val="18"/>
          <w:szCs w:val="18"/>
          <w:lang w:val="nl-BE"/>
        </w:rPr>
        <w:br/>
      </w:r>
      <w:r w:rsidR="00C902B9" w:rsidRPr="00F21BCC">
        <w:rPr>
          <w:rFonts w:ascii="Arial" w:hAnsi="Arial" w:cs="Arial"/>
          <w:bCs/>
          <w:sz w:val="18"/>
          <w:szCs w:val="18"/>
          <w:lang w:val="nl-BE"/>
        </w:rPr>
        <w:t>Volgens de RAL-kleuren (met uitzondering van parelmoer- en fluorescentiekleuren)</w:t>
      </w:r>
    </w:p>
    <w:p w14:paraId="29D92C76" w14:textId="77777777" w:rsidR="00C902B9" w:rsidRPr="00F21BCC" w:rsidRDefault="00C902B9" w:rsidP="00C902B9">
      <w:pPr>
        <w:spacing w:after="0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F21BCC">
        <w:rPr>
          <w:rFonts w:ascii="Arial" w:hAnsi="Arial" w:cs="Arial"/>
          <w:bCs/>
          <w:sz w:val="18"/>
          <w:szCs w:val="18"/>
          <w:lang w:val="nl-BE"/>
        </w:rPr>
        <w:t>Scharnierketting niet gecoat. Let op: er kunnen kleine kleurverschillen optreden tussen aluminium- en stalen onderdelen, zelfs bij dezelfde RAL.</w:t>
      </w:r>
    </w:p>
    <w:p w14:paraId="72A984C6" w14:textId="0E57C8E3" w:rsidR="00F10374" w:rsidRPr="00F21BCC" w:rsidRDefault="007635E4" w:rsidP="00DB005A">
      <w:pPr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C902B9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CD36030" w14:textId="77777777" w:rsidR="00DB005A" w:rsidRPr="00F21BCC" w:rsidRDefault="00DB005A" w:rsidP="00DB005A">
      <w:pPr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</w:p>
    <w:p w14:paraId="3B1EA0A3" w14:textId="77777777" w:rsidR="00234D07" w:rsidRPr="00F21BCC" w:rsidRDefault="007635E4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lastRenderedPageBreak/>
        <w:t>01.01.0090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234D07" w:rsidRPr="00F21BCC">
        <w:rPr>
          <w:rFonts w:ascii="Arial" w:hAnsi="Arial" w:cs="Arial"/>
          <w:b/>
          <w:bCs/>
          <w:sz w:val="18"/>
          <w:szCs w:val="18"/>
          <w:lang w:val="nl-BE"/>
        </w:rPr>
        <w:t xml:space="preserve">Verwarmer voor aandrijfmotor </w:t>
      </w:r>
    </w:p>
    <w:p w14:paraId="723C47D4" w14:textId="5C833B11" w:rsidR="00F10374" w:rsidRPr="00F21BCC" w:rsidRDefault="00234D07" w:rsidP="00234D07">
      <w:pPr>
        <w:autoSpaceDE w:val="0"/>
        <w:autoSpaceDN w:val="0"/>
        <w:adjustRightInd w:val="0"/>
        <w:spacing w:after="0" w:line="240" w:lineRule="auto"/>
        <w:ind w:left="1410"/>
        <w:rPr>
          <w:rFonts w:ascii="Arial" w:eastAsia="Times New Roman" w:hAnsi="Arial" w:cs="Arial"/>
          <w:sz w:val="18"/>
          <w:szCs w:val="18"/>
          <w:lang w:val="nl-BE" w:eastAsia="de-DE"/>
        </w:rPr>
      </w:pPr>
      <w:r w:rsidRPr="00F21BCC">
        <w:rPr>
          <w:rFonts w:ascii="Arial" w:hAnsi="Arial" w:cs="Arial"/>
          <w:bCs/>
          <w:sz w:val="18"/>
          <w:szCs w:val="18"/>
          <w:lang w:val="nl-BE"/>
        </w:rPr>
        <w:t>(Verplicht voor installatie aan de koude kant)</w:t>
      </w:r>
      <w:r w:rsidR="007635E4" w:rsidRPr="00F21BCC">
        <w:rPr>
          <w:rFonts w:ascii="Arial" w:eastAsia="Times New Roman" w:hAnsi="Arial" w:cs="Arial"/>
          <w:bCs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bCs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7635E4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478FA1FC" w14:textId="77777777" w:rsidR="00DB005A" w:rsidRPr="00F21BCC" w:rsidRDefault="00DB005A" w:rsidP="00DB005A">
      <w:pPr>
        <w:ind w:left="1416"/>
        <w:rPr>
          <w:rFonts w:ascii="Arial" w:eastAsia="Times New Roman" w:hAnsi="Arial" w:cs="Arial"/>
          <w:sz w:val="18"/>
          <w:szCs w:val="18"/>
          <w:lang w:val="nl-BE" w:eastAsia="de-DE"/>
        </w:rPr>
      </w:pPr>
    </w:p>
    <w:p w14:paraId="450FD2EB" w14:textId="34957B56" w:rsidR="00F10374" w:rsidRPr="00F21BCC" w:rsidRDefault="007635E4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eastAsia="Times New Roman" w:hAnsi="Arial" w:cs="Arial"/>
          <w:sz w:val="18"/>
          <w:szCs w:val="18"/>
          <w:lang w:val="nl-BE" w:eastAsia="de-D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234D07" w:rsidRPr="00F21BCC">
        <w:rPr>
          <w:rFonts w:ascii="Arial" w:hAnsi="Arial" w:cs="Arial"/>
          <w:b/>
          <w:bCs/>
          <w:sz w:val="18"/>
          <w:szCs w:val="18"/>
          <w:lang w:val="nl-BE"/>
        </w:rPr>
        <w:t>Besturingskastverwarmer</w:t>
      </w:r>
      <w:r w:rsidR="00DB005A" w:rsidRPr="00F21BCC">
        <w:rPr>
          <w:rFonts w:ascii="Arial" w:hAnsi="Arial" w:cs="Arial"/>
          <w:b/>
          <w:sz w:val="18"/>
          <w:szCs w:val="18"/>
          <w:lang w:val="nl-BE"/>
        </w:rPr>
        <w:br/>
      </w:r>
      <w:r w:rsidR="00234D07" w:rsidRPr="00F21BCC">
        <w:rPr>
          <w:rFonts w:ascii="Arial" w:hAnsi="Arial" w:cs="Arial"/>
          <w:bCs/>
          <w:sz w:val="18"/>
          <w:szCs w:val="18"/>
          <w:lang w:val="nl-BE"/>
        </w:rPr>
        <w:t>(Verplicht onder +0 °C)</w:t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234D07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B1B6CAC" w14:textId="77777777" w:rsidR="00F10374" w:rsidRPr="00F21BC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5223DB5" w14:textId="77777777" w:rsidR="00F10374" w:rsidRPr="00F21BC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624BA28" w14:textId="77777777" w:rsidR="00F10374" w:rsidRPr="00F21BC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D8084C2" w14:textId="0C8B81B0" w:rsidR="00F10374" w:rsidRPr="00F21BCC" w:rsidRDefault="00EF54CE" w:rsidP="00F1037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val="nl-BE" w:eastAsia="de-D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01.01.0120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CF3D47" w:rsidRPr="00F21BCC">
        <w:rPr>
          <w:rFonts w:ascii="Arial" w:hAnsi="Arial" w:cs="Arial"/>
          <w:b/>
          <w:sz w:val="18"/>
          <w:szCs w:val="18"/>
          <w:lang w:val="nl-BE"/>
        </w:rPr>
        <w:t>Draaiend frame-afdekking</w:t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671F332" w14:textId="77777777" w:rsidR="00F10374" w:rsidRPr="00F21BC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7C558F37" w14:textId="5E4EA392" w:rsidR="00EF54CE" w:rsidRPr="00F21BCC" w:rsidRDefault="00EF54CE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01.01.0130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CF3D47" w:rsidRPr="00F21BCC">
        <w:rPr>
          <w:rFonts w:ascii="Arial" w:hAnsi="Arial" w:cs="Arial"/>
          <w:b/>
          <w:bCs/>
          <w:sz w:val="18"/>
          <w:szCs w:val="18"/>
          <w:lang w:val="nl-BE"/>
        </w:rPr>
        <w:t>Pulsgenerator:</w:t>
      </w:r>
      <w:r w:rsidR="00DB005A" w:rsidRPr="00F21BCC">
        <w:rPr>
          <w:rFonts w:ascii="Arial" w:hAnsi="Arial" w:cs="Arial"/>
          <w:b/>
          <w:sz w:val="18"/>
          <w:szCs w:val="18"/>
          <w:lang w:val="nl-BE"/>
        </w:rPr>
        <w:br/>
      </w:r>
      <w:r w:rsidR="004E764C" w:rsidRPr="00F21BCC">
        <w:rPr>
          <w:rFonts w:ascii="Arial" w:hAnsi="Arial" w:cs="Arial"/>
          <w:bCs/>
          <w:sz w:val="18"/>
          <w:szCs w:val="18"/>
          <w:lang w:val="nl-BE"/>
        </w:rPr>
        <w:t>Trek de schakelaar met trekkoord (rood) voor plafondmontage</w:t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4E764C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4E764C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583E8AF" w14:textId="77777777" w:rsidR="00F10374" w:rsidRPr="00F21BC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D962FDF" w14:textId="77777777" w:rsidR="00CF3D47" w:rsidRPr="00F21BCC" w:rsidRDefault="00EF54CE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01.01.0140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CF3D47" w:rsidRPr="00F21BCC">
        <w:rPr>
          <w:rFonts w:ascii="Arial" w:hAnsi="Arial" w:cs="Arial"/>
          <w:b/>
          <w:bCs/>
          <w:sz w:val="18"/>
          <w:szCs w:val="18"/>
          <w:lang w:val="nl-BE"/>
        </w:rPr>
        <w:t>Pulsgenerator:</w:t>
      </w:r>
    </w:p>
    <w:p w14:paraId="79641D40" w14:textId="4BDAF75C" w:rsidR="00EF54CE" w:rsidRPr="00F21BCC" w:rsidRDefault="004E764C" w:rsidP="00CF3D47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bCs/>
          <w:sz w:val="18"/>
          <w:szCs w:val="18"/>
          <w:lang w:val="nl-BE"/>
        </w:rPr>
        <w:t>Druk op de knop (zwart of rood paddenstoelhoofd)</w:t>
      </w:r>
      <w:r w:rsidR="00EF54CE" w:rsidRPr="00F21BCC">
        <w:rPr>
          <w:rFonts w:ascii="Arial" w:hAnsi="Arial" w:cs="Arial"/>
          <w:bCs/>
          <w:sz w:val="18"/>
          <w:szCs w:val="18"/>
          <w:lang w:val="nl-BE"/>
        </w:rPr>
        <w:tab/>
      </w:r>
      <w:r w:rsidR="00EF54CE" w:rsidRPr="00F21BCC">
        <w:rPr>
          <w:rFonts w:ascii="Arial" w:hAnsi="Arial" w:cs="Arial"/>
          <w:sz w:val="18"/>
          <w:szCs w:val="18"/>
          <w:lang w:val="nl-B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EF54CE"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="00EF54CE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="00EF54CE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EF54CE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EF54CE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FEEA753" w14:textId="2A1699AD" w:rsidR="00F10374" w:rsidRPr="00F21BCC" w:rsidRDefault="00DB005A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ab/>
      </w:r>
    </w:p>
    <w:p w14:paraId="42F8D640" w14:textId="77777777" w:rsidR="004E764C" w:rsidRPr="00F21BCC" w:rsidRDefault="00EF54CE" w:rsidP="004E764C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01.01.0150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E764C" w:rsidRPr="00F21BCC">
        <w:rPr>
          <w:rFonts w:ascii="Arial" w:hAnsi="Arial" w:cs="Arial"/>
          <w:b/>
          <w:bCs/>
          <w:sz w:val="18"/>
          <w:szCs w:val="18"/>
          <w:lang w:val="nl-BE"/>
        </w:rPr>
        <w:t>Pulsgenerator / Veiligheid:</w:t>
      </w:r>
      <w:r w:rsidR="00DB005A" w:rsidRPr="00F21BCC">
        <w:rPr>
          <w:rFonts w:ascii="Arial" w:hAnsi="Arial" w:cs="Arial"/>
          <w:b/>
          <w:sz w:val="18"/>
          <w:szCs w:val="18"/>
          <w:lang w:val="nl-BE"/>
        </w:rPr>
        <w:br/>
      </w:r>
      <w:r w:rsidR="004E764C" w:rsidRPr="00F21BCC">
        <w:rPr>
          <w:rFonts w:ascii="Arial" w:hAnsi="Arial" w:cs="Arial"/>
          <w:bCs/>
          <w:sz w:val="18"/>
          <w:szCs w:val="18"/>
          <w:lang w:val="nl-BE"/>
        </w:rPr>
        <w:t>Motion detector (radartechnologie), instelbaar stralingsveld en richtingsdetectie</w:t>
      </w:r>
    </w:p>
    <w:p w14:paraId="5F401CCE" w14:textId="6DA25C26" w:rsidR="004E764C" w:rsidRPr="00F21BCC" w:rsidRDefault="004E764C" w:rsidP="004E764C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bCs/>
          <w:sz w:val="18"/>
          <w:szCs w:val="18"/>
          <w:lang w:val="nl-BE"/>
        </w:rPr>
      </w:pPr>
      <w:r w:rsidRPr="00F21BCC">
        <w:rPr>
          <w:rFonts w:ascii="Arial" w:hAnsi="Arial" w:cs="Arial"/>
          <w:bCs/>
          <w:sz w:val="18"/>
          <w:szCs w:val="18"/>
          <w:lang w:val="nl-BE"/>
        </w:rPr>
        <w:t xml:space="preserve">(Inactief wanneer </w:t>
      </w:r>
      <w:r w:rsidR="00F21BCC" w:rsidRPr="00F21BCC">
        <w:rPr>
          <w:rFonts w:ascii="Arial" w:hAnsi="Arial" w:cs="Arial"/>
          <w:bCs/>
          <w:sz w:val="18"/>
          <w:szCs w:val="18"/>
          <w:lang w:val="nl-BE"/>
        </w:rPr>
        <w:t>poort</w:t>
      </w:r>
      <w:r w:rsidRPr="00F21BCC">
        <w:rPr>
          <w:rFonts w:ascii="Arial" w:hAnsi="Arial" w:cs="Arial"/>
          <w:bCs/>
          <w:sz w:val="18"/>
          <w:szCs w:val="18"/>
          <w:lang w:val="nl-BE"/>
        </w:rPr>
        <w:t xml:space="preserve"> gesloten)</w:t>
      </w:r>
    </w:p>
    <w:p w14:paraId="10C30C3A" w14:textId="08B3DD63" w:rsidR="00EF54CE" w:rsidRPr="00F21BCC" w:rsidRDefault="00EF54CE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4E764C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4E764C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4E764C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4E764C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4E764C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75BFF1EA" w14:textId="77777777" w:rsidR="00F10374" w:rsidRPr="00F21BC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A49DD58" w14:textId="4A9F0772" w:rsidR="00EF54CE" w:rsidRPr="00F21BCC" w:rsidRDefault="00EF54CE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01.01.0160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523ABC" w:rsidRPr="00F21BCC">
        <w:rPr>
          <w:rFonts w:ascii="Arial" w:hAnsi="Arial" w:cs="Arial"/>
          <w:b/>
          <w:bCs/>
          <w:sz w:val="18"/>
          <w:szCs w:val="18"/>
          <w:lang w:val="nl-BE"/>
        </w:rPr>
        <w:t>Pulsgenerator / Veiligheid:</w:t>
      </w:r>
      <w:r w:rsidR="00DB005A" w:rsidRPr="00F21BCC">
        <w:rPr>
          <w:rFonts w:ascii="Arial" w:hAnsi="Arial" w:cs="Arial"/>
          <w:b/>
          <w:sz w:val="18"/>
          <w:szCs w:val="18"/>
          <w:lang w:val="nl-BE"/>
        </w:rPr>
        <w:br/>
      </w:r>
      <w:r w:rsidR="00DB005A" w:rsidRPr="00F21BCC">
        <w:rPr>
          <w:rFonts w:ascii="Arial" w:hAnsi="Arial" w:cs="Arial"/>
          <w:bCs/>
          <w:sz w:val="18"/>
          <w:szCs w:val="18"/>
          <w:lang w:val="nl-BE"/>
        </w:rPr>
        <w:t xml:space="preserve"> </w:t>
      </w:r>
      <w:r w:rsidR="00523ABC" w:rsidRPr="00F21BCC">
        <w:rPr>
          <w:rFonts w:ascii="Arial" w:hAnsi="Arial" w:cs="Arial"/>
          <w:bCs/>
          <w:sz w:val="18"/>
          <w:szCs w:val="18"/>
          <w:lang w:val="nl-BE"/>
        </w:rPr>
        <w:t xml:space="preserve">detector, 2-kanaals, inclusief installatie van 2 inductielussen (1 aan de </w:t>
      </w:r>
      <w:r w:rsidR="00F21BCC" w:rsidRPr="00F21BCC">
        <w:rPr>
          <w:rFonts w:ascii="Arial" w:hAnsi="Arial" w:cs="Arial"/>
          <w:bCs/>
          <w:sz w:val="18"/>
          <w:szCs w:val="18"/>
          <w:lang w:val="nl-BE"/>
        </w:rPr>
        <w:t>poort</w:t>
      </w:r>
      <w:r w:rsidR="00523ABC" w:rsidRPr="00F21BCC">
        <w:rPr>
          <w:rFonts w:ascii="Arial" w:hAnsi="Arial" w:cs="Arial"/>
          <w:bCs/>
          <w:sz w:val="18"/>
          <w:szCs w:val="18"/>
          <w:lang w:val="nl-BE"/>
        </w:rPr>
        <w:t>zijde, 1 aan de tegenoverliggende zijde)</w:t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DB005A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="00523ABC" w:rsidRPr="00F21BCC">
        <w:rPr>
          <w:rFonts w:ascii="Arial" w:eastAsia="Times New Roman" w:hAnsi="Arial" w:cs="Arial"/>
          <w:sz w:val="18"/>
          <w:szCs w:val="18"/>
          <w:lang w:val="nl-BE" w:eastAsia="de-D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75394A37" w14:textId="77777777" w:rsidR="00C06035" w:rsidRPr="00F21BCC" w:rsidRDefault="00C06035" w:rsidP="00C060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05C6CC8B" w14:textId="1F0A7AB1" w:rsidR="00B10DCB" w:rsidRPr="00F21BCC" w:rsidRDefault="00B10DCB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01.01.0170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76384E" w:rsidRPr="00F21BCC">
        <w:rPr>
          <w:rFonts w:ascii="Arial" w:hAnsi="Arial" w:cs="Arial"/>
          <w:b/>
          <w:bCs/>
          <w:sz w:val="18"/>
          <w:szCs w:val="18"/>
          <w:lang w:val="nl-BE"/>
        </w:rPr>
        <w:t>Controleer uitbreiding GVM:</w:t>
      </w:r>
      <w:r w:rsidR="00DB005A" w:rsidRPr="00F21BCC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664E26" w:rsidRPr="00F21BCC">
        <w:rPr>
          <w:rFonts w:ascii="Arial" w:hAnsi="Arial" w:cs="Arial"/>
          <w:sz w:val="18"/>
          <w:szCs w:val="18"/>
          <w:lang w:val="nl-BE"/>
        </w:rPr>
        <w:t>Verschillende EFAFLEX-snel</w:t>
      </w:r>
      <w:r w:rsidR="00F21BCC" w:rsidRPr="00F21BCC">
        <w:rPr>
          <w:rFonts w:ascii="Arial" w:hAnsi="Arial" w:cs="Arial"/>
          <w:sz w:val="18"/>
          <w:szCs w:val="18"/>
          <w:lang w:val="nl-BE"/>
        </w:rPr>
        <w:t>poort</w:t>
      </w:r>
      <w:r w:rsidR="00664E26" w:rsidRPr="00F21BCC">
        <w:rPr>
          <w:rFonts w:ascii="Arial" w:hAnsi="Arial" w:cs="Arial"/>
          <w:sz w:val="18"/>
          <w:szCs w:val="18"/>
          <w:lang w:val="nl-BE"/>
        </w:rPr>
        <w:t>en met elkaar verbinden, inclusief bedrading tot 5 m in de plaatselijke kabelgeleiding</w:t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732D6891" w14:textId="77777777" w:rsidR="00B10DCB" w:rsidRPr="00F21BCC" w:rsidRDefault="00B10DCB" w:rsidP="00B10D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E7F0189" w14:textId="0A589C27" w:rsidR="00B10DCB" w:rsidRPr="00F21BCC" w:rsidRDefault="00B10DCB" w:rsidP="009775BC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01.01.0180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52345C" w:rsidRPr="00F21BCC">
        <w:rPr>
          <w:rFonts w:ascii="Arial" w:hAnsi="Arial" w:cs="Arial"/>
          <w:b/>
          <w:bCs/>
          <w:sz w:val="18"/>
          <w:szCs w:val="18"/>
          <w:lang w:val="nl-BE"/>
        </w:rPr>
        <w:t>Signaallichten:</w:t>
      </w:r>
      <w:r w:rsidR="009775BC" w:rsidRPr="00F21BCC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52345C" w:rsidRPr="00F21BCC">
        <w:rPr>
          <w:rFonts w:ascii="Arial" w:hAnsi="Arial" w:cs="Arial"/>
          <w:sz w:val="18"/>
          <w:szCs w:val="18"/>
          <w:lang w:val="nl-BE"/>
        </w:rPr>
        <w:t>Knipperend sein, geel of rood</w:t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52345C"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47A813E0" w14:textId="3C3CFA3C" w:rsidR="00217EA3" w:rsidRPr="00F21BCC" w:rsidRDefault="0052345C" w:rsidP="00217E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</w:p>
    <w:p w14:paraId="2E85C3C2" w14:textId="77777777" w:rsidR="00D528BD" w:rsidRPr="00F21BCC" w:rsidRDefault="00217EA3" w:rsidP="00D528BD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01.01.0190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52345C" w:rsidRPr="00F21BCC">
        <w:rPr>
          <w:rFonts w:ascii="Arial" w:hAnsi="Arial" w:cs="Arial"/>
          <w:b/>
          <w:bCs/>
          <w:sz w:val="18"/>
          <w:szCs w:val="18"/>
          <w:lang w:val="nl-BE"/>
        </w:rPr>
        <w:t>Impactbeschermingszuil:</w:t>
      </w:r>
      <w:r w:rsidR="009775BC" w:rsidRPr="00F21BCC">
        <w:rPr>
          <w:rFonts w:ascii="Arial" w:hAnsi="Arial" w:cs="Arial"/>
          <w:b/>
          <w:bCs/>
          <w:sz w:val="18"/>
          <w:szCs w:val="18"/>
          <w:lang w:val="nl-BE"/>
        </w:rPr>
        <w:br/>
      </w:r>
      <w:r w:rsidR="00D528BD" w:rsidRPr="00F21BCC">
        <w:rPr>
          <w:rFonts w:ascii="Arial" w:hAnsi="Arial" w:cs="Arial"/>
          <w:sz w:val="18"/>
          <w:szCs w:val="18"/>
          <w:lang w:val="nl-BE"/>
        </w:rPr>
        <w:t>FLEXCORE 6 met stabiele metalen kern, draaibare HDPE-buitenschaal, schokabsorberende ring</w:t>
      </w:r>
    </w:p>
    <w:p w14:paraId="5CB3ADBC" w14:textId="77777777" w:rsidR="00D528BD" w:rsidRPr="00F21BCC" w:rsidRDefault="00D528BD" w:rsidP="00D528BD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>Hoogte = 1.370 mm, Diameter = 182 mm</w:t>
      </w:r>
    </w:p>
    <w:p w14:paraId="14D70F17" w14:textId="271720A6" w:rsidR="00217EA3" w:rsidRPr="00F21BCC" w:rsidRDefault="00217EA3" w:rsidP="009775BC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413D8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0BA367BA" w14:textId="77777777" w:rsidR="005330E7" w:rsidRPr="00F21BCC" w:rsidRDefault="005330E7" w:rsidP="005330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</w:p>
    <w:p w14:paraId="4AF0F2CA" w14:textId="77777777" w:rsidR="00D528BD" w:rsidRPr="00F21BCC" w:rsidRDefault="005330E7" w:rsidP="009775BC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01.01.0200</w:t>
      </w:r>
      <w:r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D528BD" w:rsidRPr="00F21BCC">
        <w:rPr>
          <w:rFonts w:ascii="Arial" w:hAnsi="Arial" w:cs="Arial"/>
          <w:b/>
          <w:bCs/>
          <w:sz w:val="18"/>
          <w:szCs w:val="18"/>
          <w:lang w:val="nl-BE"/>
        </w:rPr>
        <w:t>Mechanische noodontgrendeling:</w:t>
      </w:r>
    </w:p>
    <w:p w14:paraId="12AD8EBC" w14:textId="6F1A6135" w:rsidR="005330E7" w:rsidRPr="00F21BCC" w:rsidRDefault="00D528BD" w:rsidP="00D528BD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 xml:space="preserve">Voor </w:t>
      </w:r>
      <w:r w:rsidR="00F21BCC" w:rsidRPr="00F21BCC">
        <w:rPr>
          <w:rFonts w:ascii="Arial" w:hAnsi="Arial" w:cs="Arial"/>
          <w:sz w:val="18"/>
          <w:szCs w:val="18"/>
          <w:lang w:val="nl-BE"/>
        </w:rPr>
        <w:t>poort</w:t>
      </w:r>
      <w:r w:rsidRPr="00F21BCC">
        <w:rPr>
          <w:rFonts w:ascii="Arial" w:hAnsi="Arial" w:cs="Arial"/>
          <w:sz w:val="18"/>
          <w:szCs w:val="18"/>
          <w:lang w:val="nl-BE"/>
        </w:rPr>
        <w:t xml:space="preserve"> aan de andere kant via hendel (inbouw of opbouw) voor gedeeltelijke opening via veerwerking (remventilatie)</w:t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="009775BC"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04429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54D33E24" w14:textId="77777777" w:rsidR="00CC19A8" w:rsidRPr="00F21BCC" w:rsidRDefault="00CC19A8" w:rsidP="00217E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45223AAF" w14:textId="77777777" w:rsidR="00A9730F" w:rsidRPr="00F21BCC" w:rsidRDefault="005330E7" w:rsidP="00977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nl-BE"/>
        </w:rPr>
      </w:pPr>
      <w:r w:rsidRPr="00F21BCC">
        <w:rPr>
          <w:rFonts w:ascii="Arial" w:hAnsi="Arial" w:cs="Arial"/>
          <w:b/>
          <w:sz w:val="18"/>
          <w:szCs w:val="18"/>
          <w:lang w:val="nl-BE"/>
        </w:rPr>
        <w:t>01.01.0210</w:t>
      </w:r>
      <w:r w:rsidR="009775BC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A9730F" w:rsidRPr="00F21BCC">
        <w:rPr>
          <w:rFonts w:ascii="Arial" w:hAnsi="Arial" w:cs="Arial"/>
          <w:b/>
          <w:bCs/>
          <w:sz w:val="18"/>
          <w:szCs w:val="18"/>
          <w:lang w:val="nl-BE"/>
        </w:rPr>
        <w:t>Mechanische noodontgrendeling:</w:t>
      </w:r>
    </w:p>
    <w:p w14:paraId="7F27AC33" w14:textId="218E135B" w:rsidR="005330E7" w:rsidRPr="00F21BCC" w:rsidRDefault="00A9730F" w:rsidP="00A9730F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b/>
          <w:sz w:val="18"/>
          <w:szCs w:val="18"/>
          <w:lang w:val="nl-BE"/>
        </w:rPr>
      </w:pPr>
      <w:r w:rsidRPr="00F21BCC">
        <w:rPr>
          <w:rFonts w:ascii="Arial" w:hAnsi="Arial" w:cs="Arial"/>
          <w:sz w:val="18"/>
          <w:szCs w:val="18"/>
          <w:lang w:val="nl-BE"/>
        </w:rPr>
        <w:t xml:space="preserve">Voor </w:t>
      </w:r>
      <w:r w:rsidR="00F21BCC" w:rsidRPr="00F21BCC">
        <w:rPr>
          <w:rFonts w:ascii="Arial" w:hAnsi="Arial" w:cs="Arial"/>
          <w:sz w:val="18"/>
          <w:szCs w:val="18"/>
          <w:lang w:val="nl-BE"/>
        </w:rPr>
        <w:t>poort</w:t>
      </w:r>
      <w:r w:rsidRPr="00F21BCC">
        <w:rPr>
          <w:rFonts w:ascii="Arial" w:hAnsi="Arial" w:cs="Arial"/>
          <w:sz w:val="18"/>
          <w:szCs w:val="18"/>
          <w:lang w:val="nl-BE"/>
        </w:rPr>
        <w:t xml:space="preserve"> aan de andere kant via hendel (inbouw of opbouw) voor gedeeltelijke opening via veerwerking (remventilatie)</w:t>
      </w:r>
      <w:r w:rsidR="005330E7" w:rsidRPr="00F21BCC">
        <w:rPr>
          <w:rFonts w:ascii="Arial" w:hAnsi="Arial" w:cs="Arial"/>
          <w:sz w:val="18"/>
          <w:szCs w:val="18"/>
          <w:lang w:val="nl-BE"/>
        </w:rPr>
        <w:tab/>
      </w:r>
      <w:r w:rsidR="005330E7" w:rsidRPr="00F21BCC">
        <w:rPr>
          <w:rFonts w:ascii="Arial" w:hAnsi="Arial" w:cs="Arial"/>
          <w:sz w:val="18"/>
          <w:szCs w:val="18"/>
          <w:lang w:val="nl-BE"/>
        </w:rPr>
        <w:tab/>
      </w:r>
      <w:r w:rsidR="005330E7" w:rsidRPr="00F21BCC">
        <w:rPr>
          <w:rFonts w:ascii="Arial" w:hAnsi="Arial" w:cs="Arial"/>
          <w:sz w:val="18"/>
          <w:szCs w:val="18"/>
          <w:lang w:val="nl-BE"/>
        </w:rPr>
        <w:tab/>
      </w:r>
      <w:r w:rsidRPr="00F21BCC">
        <w:rPr>
          <w:rFonts w:ascii="Arial" w:hAnsi="Arial" w:cs="Arial"/>
          <w:sz w:val="18"/>
          <w:szCs w:val="18"/>
          <w:lang w:val="nl-BE"/>
        </w:rPr>
        <w:tab/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>1,000</w:t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044290" w:rsidRPr="00F21BCC">
        <w:rPr>
          <w:rFonts w:ascii="Arial" w:hAnsi="Arial" w:cs="Arial"/>
          <w:b/>
          <w:sz w:val="18"/>
          <w:szCs w:val="18"/>
          <w:lang w:val="nl-BE"/>
        </w:rPr>
        <w:t>stukken</w:t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ab/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  <w:r w:rsidR="005330E7" w:rsidRPr="00F21BCC">
        <w:rPr>
          <w:rFonts w:ascii="Arial" w:hAnsi="Arial" w:cs="Arial"/>
          <w:b/>
          <w:sz w:val="18"/>
          <w:szCs w:val="18"/>
          <w:lang w:val="nl-BE"/>
        </w:rPr>
        <w:tab/>
        <w:t>…………………</w:t>
      </w:r>
    </w:p>
    <w:p w14:paraId="6BAAE357" w14:textId="77777777" w:rsidR="00CC19A8" w:rsidRPr="00F21BCC" w:rsidRDefault="00CC19A8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1D23B347" w14:textId="77777777" w:rsidR="006811DE" w:rsidRPr="00F21BCC" w:rsidRDefault="006811DE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3D3315B1" w14:textId="77777777" w:rsidR="00F10374" w:rsidRPr="00F21BC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nl-BE"/>
        </w:rPr>
      </w:pPr>
    </w:p>
    <w:p w14:paraId="5B3AA666" w14:textId="4A5770E9" w:rsidR="00533300" w:rsidRPr="007D0553" w:rsidRDefault="00533300" w:rsidP="00533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7D0553">
        <w:rPr>
          <w:rFonts w:ascii="Arial" w:hAnsi="Arial" w:cs="Arial"/>
          <w:b/>
          <w:sz w:val="18"/>
          <w:szCs w:val="18"/>
        </w:rPr>
        <w:t>01.01</w:t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="00044290" w:rsidRPr="00044290">
        <w:rPr>
          <w:rFonts w:ascii="Arial" w:hAnsi="Arial" w:cs="Arial"/>
          <w:b/>
          <w:sz w:val="18"/>
          <w:szCs w:val="18"/>
        </w:rPr>
        <w:t>KOELAGE</w:t>
      </w:r>
      <w:r w:rsidR="00F21BCC">
        <w:rPr>
          <w:rFonts w:ascii="Arial" w:hAnsi="Arial" w:cs="Arial"/>
          <w:b/>
          <w:sz w:val="18"/>
          <w:szCs w:val="18"/>
        </w:rPr>
        <w:t>POORT</w:t>
      </w:r>
      <w:r w:rsidR="00044290" w:rsidRPr="00044290">
        <w:rPr>
          <w:rFonts w:ascii="Arial" w:hAnsi="Arial" w:cs="Arial"/>
          <w:b/>
          <w:sz w:val="18"/>
          <w:szCs w:val="18"/>
        </w:rPr>
        <w:t>EN</w:t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="00044290">
        <w:rPr>
          <w:rFonts w:ascii="Arial" w:hAnsi="Arial" w:cs="Arial"/>
          <w:b/>
          <w:sz w:val="18"/>
          <w:szCs w:val="18"/>
        </w:rPr>
        <w:tab/>
      </w:r>
      <w:r w:rsidR="00044290">
        <w:rPr>
          <w:rFonts w:ascii="Arial" w:hAnsi="Arial" w:cs="Arial"/>
          <w:b/>
          <w:sz w:val="18"/>
          <w:szCs w:val="18"/>
        </w:rPr>
        <w:tab/>
      </w:r>
      <w:proofErr w:type="spellStart"/>
      <w:r w:rsidR="009775BC">
        <w:rPr>
          <w:rFonts w:ascii="Arial" w:hAnsi="Arial" w:cs="Arial"/>
          <w:b/>
          <w:sz w:val="18"/>
          <w:szCs w:val="18"/>
        </w:rPr>
        <w:t>Tot</w:t>
      </w:r>
      <w:r w:rsidR="00044290">
        <w:rPr>
          <w:rFonts w:ascii="Arial" w:hAnsi="Arial" w:cs="Arial"/>
          <w:b/>
          <w:sz w:val="18"/>
          <w:szCs w:val="18"/>
        </w:rPr>
        <w:t>a</w:t>
      </w:r>
      <w:r w:rsidR="009775BC">
        <w:rPr>
          <w:rFonts w:ascii="Arial" w:hAnsi="Arial" w:cs="Arial"/>
          <w:b/>
          <w:sz w:val="18"/>
          <w:szCs w:val="18"/>
        </w:rPr>
        <w:t>al</w:t>
      </w:r>
      <w:proofErr w:type="spellEnd"/>
      <w:r>
        <w:rPr>
          <w:rFonts w:ascii="Arial" w:hAnsi="Arial" w:cs="Arial"/>
          <w:b/>
          <w:sz w:val="18"/>
          <w:szCs w:val="18"/>
        </w:rPr>
        <w:t>:</w:t>
      </w:r>
      <w:r w:rsidRPr="007D0553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162B657C" w14:textId="77777777" w:rsidR="00F10374" w:rsidRPr="00F10374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9E0FFD2" w14:textId="77777777" w:rsidR="00F10374" w:rsidRPr="00F10374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7C2D07C" w14:textId="77777777" w:rsidR="00F10374" w:rsidRPr="00F10374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sectPr w:rsidR="00F10374" w:rsidRPr="00F10374" w:rsidSect="00112C9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1EDE"/>
    <w:multiLevelType w:val="multilevel"/>
    <w:tmpl w:val="E3F6D74A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30B4B"/>
    <w:multiLevelType w:val="hybridMultilevel"/>
    <w:tmpl w:val="4350DE36"/>
    <w:lvl w:ilvl="0" w:tplc="F36AEE02">
      <w:start w:val="1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  <w:b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F852F12"/>
    <w:multiLevelType w:val="hybridMultilevel"/>
    <w:tmpl w:val="514C46B6"/>
    <w:lvl w:ilvl="0" w:tplc="D3561FC6">
      <w:start w:val="1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586567315">
    <w:abstractNumId w:val="1"/>
  </w:num>
  <w:num w:numId="2" w16cid:durableId="1094323032">
    <w:abstractNumId w:val="2"/>
  </w:num>
  <w:num w:numId="3" w16cid:durableId="1516991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E"/>
    <w:rsid w:val="0000645B"/>
    <w:rsid w:val="00044290"/>
    <w:rsid w:val="0004499F"/>
    <w:rsid w:val="00057B9C"/>
    <w:rsid w:val="0007342B"/>
    <w:rsid w:val="000932E2"/>
    <w:rsid w:val="000A72B2"/>
    <w:rsid w:val="000B42F1"/>
    <w:rsid w:val="000E163B"/>
    <w:rsid w:val="00112C93"/>
    <w:rsid w:val="00115A7D"/>
    <w:rsid w:val="00120520"/>
    <w:rsid w:val="00170E1E"/>
    <w:rsid w:val="001C3639"/>
    <w:rsid w:val="0021317E"/>
    <w:rsid w:val="00217EA3"/>
    <w:rsid w:val="00234D07"/>
    <w:rsid w:val="00254847"/>
    <w:rsid w:val="002731A2"/>
    <w:rsid w:val="002C6EAF"/>
    <w:rsid w:val="0037735F"/>
    <w:rsid w:val="00384B97"/>
    <w:rsid w:val="003C2552"/>
    <w:rsid w:val="003F7BC3"/>
    <w:rsid w:val="00413D80"/>
    <w:rsid w:val="00415028"/>
    <w:rsid w:val="004249B7"/>
    <w:rsid w:val="00445F81"/>
    <w:rsid w:val="00464B6A"/>
    <w:rsid w:val="004C1AFD"/>
    <w:rsid w:val="004E764C"/>
    <w:rsid w:val="0052345C"/>
    <w:rsid w:val="00523ABC"/>
    <w:rsid w:val="0052601F"/>
    <w:rsid w:val="005330E7"/>
    <w:rsid w:val="00533300"/>
    <w:rsid w:val="00557443"/>
    <w:rsid w:val="0059467A"/>
    <w:rsid w:val="005B7788"/>
    <w:rsid w:val="005F4D10"/>
    <w:rsid w:val="00617A68"/>
    <w:rsid w:val="00620E68"/>
    <w:rsid w:val="00624622"/>
    <w:rsid w:val="006440B0"/>
    <w:rsid w:val="00664E26"/>
    <w:rsid w:val="006811DE"/>
    <w:rsid w:val="006C6E3D"/>
    <w:rsid w:val="006C7442"/>
    <w:rsid w:val="00701C1D"/>
    <w:rsid w:val="007526B2"/>
    <w:rsid w:val="007635E4"/>
    <w:rsid w:val="0076384E"/>
    <w:rsid w:val="007801AC"/>
    <w:rsid w:val="007C32F9"/>
    <w:rsid w:val="00825ABB"/>
    <w:rsid w:val="00845634"/>
    <w:rsid w:val="00920B90"/>
    <w:rsid w:val="009775BC"/>
    <w:rsid w:val="00980554"/>
    <w:rsid w:val="009B2B97"/>
    <w:rsid w:val="009F0560"/>
    <w:rsid w:val="00A43355"/>
    <w:rsid w:val="00A46255"/>
    <w:rsid w:val="00A73431"/>
    <w:rsid w:val="00A82E41"/>
    <w:rsid w:val="00A9730F"/>
    <w:rsid w:val="00B10DCB"/>
    <w:rsid w:val="00B653AD"/>
    <w:rsid w:val="00B92D15"/>
    <w:rsid w:val="00BA1FE7"/>
    <w:rsid w:val="00BD3E65"/>
    <w:rsid w:val="00BF1544"/>
    <w:rsid w:val="00C06035"/>
    <w:rsid w:val="00C10870"/>
    <w:rsid w:val="00C50697"/>
    <w:rsid w:val="00C902B9"/>
    <w:rsid w:val="00CB16C6"/>
    <w:rsid w:val="00CB2024"/>
    <w:rsid w:val="00CC19A8"/>
    <w:rsid w:val="00CF3D47"/>
    <w:rsid w:val="00D169B1"/>
    <w:rsid w:val="00D43476"/>
    <w:rsid w:val="00D528BD"/>
    <w:rsid w:val="00D660BE"/>
    <w:rsid w:val="00D70664"/>
    <w:rsid w:val="00D82692"/>
    <w:rsid w:val="00D8411A"/>
    <w:rsid w:val="00DB005A"/>
    <w:rsid w:val="00DD6215"/>
    <w:rsid w:val="00E31295"/>
    <w:rsid w:val="00E805F0"/>
    <w:rsid w:val="00E951D6"/>
    <w:rsid w:val="00E96EA0"/>
    <w:rsid w:val="00EB0BFF"/>
    <w:rsid w:val="00EB2783"/>
    <w:rsid w:val="00EB3B59"/>
    <w:rsid w:val="00EF2DCD"/>
    <w:rsid w:val="00EF54CE"/>
    <w:rsid w:val="00F10374"/>
    <w:rsid w:val="00F21BCC"/>
    <w:rsid w:val="00F419B3"/>
    <w:rsid w:val="00F673C3"/>
    <w:rsid w:val="00F722E3"/>
    <w:rsid w:val="00F801C2"/>
    <w:rsid w:val="00FA3781"/>
    <w:rsid w:val="00FB227D"/>
    <w:rsid w:val="00FF0CCA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D99"/>
  <w15:chartTrackingRefBased/>
  <w15:docId w15:val="{7A7B285D-4116-4185-BBA6-CA2F2A01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0E1E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70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70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70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70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0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70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70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70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70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70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70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70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70E1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70E1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70E1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70E1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70E1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70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70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70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70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70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0E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70E1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70E1E"/>
    <w:pPr>
      <w:ind w:left="720"/>
      <w:contextualSpacing/>
    </w:pPr>
    <w:rPr>
      <w:kern w:val="2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70E1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70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70E1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70E1E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620E6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ED40BCD8D6048865B90DC3BC49F59" ma:contentTypeVersion="19" ma:contentTypeDescription="Ein neues Dokument erstellen." ma:contentTypeScope="" ma:versionID="0a8be1e7709f5463f521b35a7dd2dc5f">
  <xsd:schema xmlns:xsd="http://www.w3.org/2001/XMLSchema" xmlns:xs="http://www.w3.org/2001/XMLSchema" xmlns:p="http://schemas.microsoft.com/office/2006/metadata/properties" xmlns:ns2="588f8050-1dc8-43c6-bcce-2a2d0bbe04ab" xmlns:ns3="5bdd9a1f-a03a-4005-8567-3096189106d9" targetNamespace="http://schemas.microsoft.com/office/2006/metadata/properties" ma:root="true" ma:fieldsID="fe0d5480147735d75a71f55debe4b70e" ns2:_="" ns3:_="">
    <xsd:import namespace="588f8050-1dc8-43c6-bcce-2a2d0bbe04ab"/>
    <xsd:import namespace="5bdd9a1f-a03a-4005-8567-3096189106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f8050-1dc8-43c6-bcce-2a2d0bbe0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9a1f-a03a-4005-8567-309618910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07280dc-8b28-4443-9551-223c2afaecc4}" ma:internalName="TaxCatchAll" ma:showField="CatchAllData" ma:web="5bdd9a1f-a03a-4005-8567-309618910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f8050-1dc8-43c6-bcce-2a2d0bbe04ab">
      <Terms xmlns="http://schemas.microsoft.com/office/infopath/2007/PartnerControls"/>
    </lcf76f155ced4ddcb4097134ff3c332f>
    <TaxCatchAll xmlns="5bdd9a1f-a03a-4005-8567-3096189106d9" xsi:nil="true"/>
  </documentManagement>
</p:properties>
</file>

<file path=customXml/itemProps1.xml><?xml version="1.0" encoding="utf-8"?>
<ds:datastoreItem xmlns:ds="http://schemas.openxmlformats.org/officeDocument/2006/customXml" ds:itemID="{9F85D9D5-9DC3-43EB-A115-D26C46B6CA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1D9A27-2675-46CD-9D56-7C7DFD2CA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f8050-1dc8-43c6-bcce-2a2d0bbe04ab"/>
    <ds:schemaRef ds:uri="5bdd9a1f-a03a-4005-8567-309618910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9EC297-2E28-4490-878E-22257AB84009}">
  <ds:schemaRefs>
    <ds:schemaRef ds:uri="http://schemas.microsoft.com/office/2006/metadata/properties"/>
    <ds:schemaRef ds:uri="http://schemas.microsoft.com/office/infopath/2007/PartnerControls"/>
    <ds:schemaRef ds:uri="588f8050-1dc8-43c6-bcce-2a2d0bbe04ab"/>
    <ds:schemaRef ds:uri="5bdd9a1f-a03a-4005-8567-3096189106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Mikolajetz Sarah</dc:creator>
  <cp:keywords/>
  <dc:description/>
  <cp:lastModifiedBy>Herrmann Lena</cp:lastModifiedBy>
  <cp:revision>4</cp:revision>
  <dcterms:created xsi:type="dcterms:W3CDTF">2026-01-26T08:06:00Z</dcterms:created>
  <dcterms:modified xsi:type="dcterms:W3CDTF">2026-04-21T13:56:00Z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0x010100F10ED40BCD8D6048865B90DC3BC49F59</vt:lpwstr>
  </property>
  <property fmtid="{D5CDD505-2E9C-101B-9397-08002B2CF9AE}" pid="3" name="MediaServiceImageTags">
    <vt:lpwstr/>
  </property>
</Properties>
</file>